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87" w:rsidRDefault="00E8430A" w:rsidP="000B0287">
      <w:pPr>
        <w:pageBreakBefore/>
      </w:pPr>
      <w:r>
        <w:pict>
          <v:group id="_x0000_s1026" style="position:absolute;margin-left:6.35pt;margin-top:-11.1pt;width:449.95pt;height:61.75pt;z-index:251660288;mso-wrap-distance-left:0;mso-wrap-distance-right:0" coordorigin="127,-222" coordsize="8998,1234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36;top:-182;width:7889;height:1194" filled="f" stroked="f" strokecolor="#385d8a" strokeweight=".71mm">
              <v:stroke color2="#c7a275" joinstyle="round"/>
              <v:textbox style="mso-rotate-with-shape:t" inset=".49mm,,.49mm">
                <w:txbxContent>
                  <w:p w:rsidR="000B0287" w:rsidRDefault="000B0287" w:rsidP="000B0287">
                    <w:pPr>
                      <w:spacing w:after="120"/>
                      <w:jc w:val="center"/>
                      <w:rPr>
                        <w:rFonts w:ascii="Arial" w:eastAsia="Times New Roman" w:hAnsi="Arial" w:cs="Arial"/>
                        <w:b/>
                        <w:sz w:val="22"/>
                        <w:szCs w:val="22"/>
                        <w:lang w:eastAsia="ar-SA" w:bidi="ar-SA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2"/>
                        <w:szCs w:val="22"/>
                        <w:lang w:eastAsia="ar-SA" w:bidi="ar-SA"/>
                      </w:rPr>
                      <w:t>ОБЩИНА ПЕТРИЧ, ОБЛАСТ БЛАГОЕВГРАД, РЕПУБЛИКА БЪЛГАРИЯ</w:t>
                    </w:r>
                  </w:p>
                  <w:p w:rsidR="000B0287" w:rsidRDefault="000B0287" w:rsidP="000B0287">
                    <w:pPr>
                      <w:jc w:val="center"/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</w:pP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>2850 Петрич, ул.“Цар Борис III” № 24, тел.: +359(0)745 69112, факс: +359(0)745 62090</w:t>
                    </w:r>
                  </w:p>
                  <w:p w:rsidR="000B0287" w:rsidRDefault="000B0287" w:rsidP="000B0287">
                    <w:pPr>
                      <w:jc w:val="center"/>
                      <w:rPr>
                        <w:rFonts w:ascii="Arial" w:eastAsia="Times New Roman" w:hAnsi="Arial" w:cs="Arial"/>
                        <w:sz w:val="18"/>
                        <w:szCs w:val="18"/>
                        <w:lang w:val="fr-FR" w:eastAsia="ar-SA" w:bidi="ar-SA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>e-mail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>oa_petrich@mbox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>.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>contact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>.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>bg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eastAsia="ar-SA" w:bidi="ar-SA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sz w:val="18"/>
                        <w:szCs w:val="18"/>
                        <w:lang w:val="fr-FR" w:eastAsia="ar-SA" w:bidi="ar-SA"/>
                      </w:rPr>
                      <w:t>www.petrich.egov.bg</w:t>
                    </w:r>
                  </w:p>
                  <w:p w:rsidR="000B0287" w:rsidRDefault="000B0287" w:rsidP="000B0287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7;top:-222;width:899;height:1169;mso-wrap-style:none;v-text-anchor:middle" strokecolor="#385d8a" strokeweight=".71mm">
              <v:fill type="frame"/>
              <v:stroke color2="#c7a275" joinstyle="round"/>
              <v:imagedata r:id="rId5" o:title="" grayscale="t"/>
            </v:shape>
            <w10:wrap type="tight"/>
          </v:group>
        </w:pict>
      </w:r>
    </w:p>
    <w:p w:rsidR="000B0287" w:rsidRDefault="000B0287" w:rsidP="000B0287"/>
    <w:p w:rsidR="000B0287" w:rsidRDefault="000B0287" w:rsidP="000B0287">
      <w:pPr>
        <w:rPr>
          <w:rFonts w:cs="Times New Roman"/>
          <w:b/>
          <w:lang w:val="en-US"/>
        </w:rPr>
      </w:pPr>
    </w:p>
    <w:p w:rsidR="000B0287" w:rsidRDefault="000B0287" w:rsidP="000B0287">
      <w:pPr>
        <w:rPr>
          <w:rFonts w:cs="Times New Roman"/>
          <w:b/>
          <w:sz w:val="20"/>
          <w:szCs w:val="20"/>
        </w:rPr>
      </w:pPr>
    </w:p>
    <w:p w:rsidR="000B0287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cs="Times New Roman"/>
          <w:b/>
          <w:lang w:val="en-US"/>
        </w:rPr>
      </w:pPr>
    </w:p>
    <w:p w:rsidR="000B0287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0B0287" w:rsidRPr="00FA70AE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hadow/>
          <w:kern w:val="0"/>
          <w:sz w:val="32"/>
          <w:szCs w:val="32"/>
          <w:lang w:eastAsia="en-US" w:bidi="ar-SA"/>
        </w:rPr>
      </w:pPr>
      <w:r w:rsidRPr="00FA70AE">
        <w:rPr>
          <w:rFonts w:eastAsiaTheme="minorHAnsi" w:cs="Times New Roman"/>
          <w:b/>
          <w:bCs/>
          <w:shadow/>
          <w:kern w:val="0"/>
          <w:sz w:val="32"/>
          <w:szCs w:val="32"/>
          <w:lang w:eastAsia="en-US" w:bidi="ar-SA"/>
        </w:rPr>
        <w:t>З А П О В Е Д</w:t>
      </w:r>
    </w:p>
    <w:p w:rsidR="000B0287" w:rsidRPr="00667F9D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B0287" w:rsidRPr="00BD6ADE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D6A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№</w:t>
      </w:r>
      <w:r w:rsidR="007463F8">
        <w:rPr>
          <w:rFonts w:eastAsiaTheme="minorHAnsi" w:cs="Times New Roman"/>
          <w:bCs/>
          <w:kern w:val="0"/>
          <w:sz w:val="28"/>
          <w:szCs w:val="28"/>
          <w:lang w:val="en-US" w:eastAsia="en-US" w:bidi="ar-SA"/>
        </w:rPr>
        <w:t xml:space="preserve"> </w:t>
      </w:r>
      <w:r w:rsidRPr="00BD6A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…</w:t>
      </w:r>
      <w:r w:rsidR="007463F8">
        <w:rPr>
          <w:rFonts w:eastAsiaTheme="minorHAnsi" w:cs="Times New Roman"/>
          <w:bCs/>
          <w:kern w:val="0"/>
          <w:sz w:val="28"/>
          <w:szCs w:val="28"/>
          <w:lang w:val="en-US" w:eastAsia="en-US" w:bidi="ar-SA"/>
        </w:rPr>
        <w:t>…………………………</w:t>
      </w:r>
      <w:r w:rsidRPr="00BD6A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…….</w:t>
      </w:r>
    </w:p>
    <w:p w:rsidR="000B0287" w:rsidRPr="00BD6ADE" w:rsidRDefault="00BD6ADE" w:rsidP="00BD6AD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D6A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гр. Петрич</w:t>
      </w:r>
      <w:r w:rsidR="000B0287" w:rsidRPr="00BD6A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</w:p>
    <w:p w:rsidR="000B0287" w:rsidRPr="008C641D" w:rsidRDefault="008C641D" w:rsidP="008C641D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C641D">
        <w:rPr>
          <w:rFonts w:ascii="Times New Roman CYR" w:eastAsiaTheme="minorHAnsi" w:hAnsi="Times New Roman CYR" w:cs="Times New Roman CYR"/>
          <w:b/>
          <w:kern w:val="0"/>
          <w:sz w:val="28"/>
          <w:szCs w:val="28"/>
          <w:lang w:eastAsia="en-US" w:bidi="ar-SA"/>
        </w:rPr>
        <w:t xml:space="preserve">На основание чл.44, ал.1, т.1, т.4 и ал.2 </w:t>
      </w:r>
      <w:r w:rsidR="000B0287" w:rsidRPr="008C641D">
        <w:rPr>
          <w:rFonts w:ascii="Times New Roman CYR" w:eastAsiaTheme="minorHAnsi" w:hAnsi="Times New Roman CYR" w:cs="Times New Roman CYR"/>
          <w:b/>
          <w:kern w:val="0"/>
          <w:sz w:val="28"/>
          <w:szCs w:val="28"/>
          <w:lang w:eastAsia="en-US" w:bidi="ar-SA"/>
        </w:rPr>
        <w:t xml:space="preserve"> от ЗМСМА</w:t>
      </w:r>
    </w:p>
    <w:p w:rsidR="000B0287" w:rsidRDefault="000B0287" w:rsidP="000B0287">
      <w:pPr>
        <w:rPr>
          <w:rFonts w:eastAsiaTheme="minorHAnsi" w:cs="Times New Roman"/>
          <w:kern w:val="0"/>
          <w:lang w:eastAsia="en-US" w:bidi="ar-SA"/>
        </w:rPr>
      </w:pPr>
    </w:p>
    <w:p w:rsidR="008C641D" w:rsidRDefault="008C641D" w:rsidP="000B0287">
      <w:pPr>
        <w:rPr>
          <w:rFonts w:eastAsiaTheme="minorHAnsi" w:cs="Times New Roman"/>
          <w:kern w:val="0"/>
          <w:lang w:eastAsia="en-US" w:bidi="ar-SA"/>
        </w:rPr>
      </w:pPr>
    </w:p>
    <w:p w:rsidR="008C641D" w:rsidRDefault="008C641D" w:rsidP="000B0287">
      <w:pPr>
        <w:rPr>
          <w:rFonts w:eastAsiaTheme="minorHAnsi" w:cs="Times New Roman"/>
          <w:kern w:val="0"/>
          <w:lang w:eastAsia="en-US" w:bidi="ar-SA"/>
        </w:rPr>
      </w:pPr>
    </w:p>
    <w:p w:rsidR="000B0287" w:rsidRDefault="0016706F" w:rsidP="000B0287">
      <w:pPr>
        <w:jc w:val="center"/>
        <w:rPr>
          <w:rFonts w:eastAsiaTheme="minorHAnsi" w:cs="Times New Roman"/>
          <w:b/>
          <w:kern w:val="0"/>
          <w:sz w:val="30"/>
          <w:szCs w:val="30"/>
          <w:lang w:eastAsia="en-US" w:bidi="ar-SA"/>
        </w:rPr>
      </w:pPr>
      <w:r w:rsidRPr="008C641D">
        <w:rPr>
          <w:rFonts w:eastAsiaTheme="minorHAnsi" w:cs="Times New Roman"/>
          <w:b/>
          <w:kern w:val="0"/>
          <w:sz w:val="30"/>
          <w:szCs w:val="30"/>
          <w:lang w:eastAsia="en-US" w:bidi="ar-SA"/>
        </w:rPr>
        <w:t xml:space="preserve"> Н А Р Е Ж Д А М</w:t>
      </w:r>
      <w:r w:rsidR="000B0287" w:rsidRPr="008C641D">
        <w:rPr>
          <w:rFonts w:eastAsiaTheme="minorHAnsi" w:cs="Times New Roman"/>
          <w:b/>
          <w:kern w:val="0"/>
          <w:sz w:val="30"/>
          <w:szCs w:val="30"/>
          <w:lang w:eastAsia="en-US" w:bidi="ar-SA"/>
        </w:rPr>
        <w:t>:</w:t>
      </w:r>
    </w:p>
    <w:p w:rsidR="008C641D" w:rsidRDefault="008C641D" w:rsidP="000B0287">
      <w:pPr>
        <w:jc w:val="center"/>
        <w:rPr>
          <w:rFonts w:eastAsiaTheme="minorHAnsi" w:cs="Times New Roman"/>
          <w:b/>
          <w:kern w:val="0"/>
          <w:sz w:val="30"/>
          <w:szCs w:val="30"/>
          <w:lang w:eastAsia="en-US" w:bidi="ar-SA"/>
        </w:rPr>
      </w:pPr>
    </w:p>
    <w:p w:rsidR="008C641D" w:rsidRPr="008C641D" w:rsidRDefault="008C641D" w:rsidP="000B0287">
      <w:pPr>
        <w:jc w:val="center"/>
        <w:rPr>
          <w:rFonts w:eastAsiaTheme="minorHAnsi" w:cs="Times New Roman"/>
          <w:b/>
          <w:kern w:val="0"/>
          <w:sz w:val="30"/>
          <w:szCs w:val="30"/>
          <w:lang w:eastAsia="en-US" w:bidi="ar-SA"/>
        </w:rPr>
      </w:pPr>
    </w:p>
    <w:p w:rsidR="00035C43" w:rsidRDefault="008C641D" w:rsidP="008C641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Във връзка с високите температури достъпът до зоните за платено почасово паркиране</w:t>
      </w:r>
      <w:r w:rsidR="00035C43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”Синя зона” в град Петрич да бъде свободен за моторни превозни средства след 14:00 часа за периода от 01.07.2019г. до 12.07.2019г.</w:t>
      </w:r>
    </w:p>
    <w:p w:rsidR="005025E5" w:rsidRPr="008C641D" w:rsidRDefault="008C641D" w:rsidP="008C641D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BD1057" w:rsidRPr="001E6219" w:rsidRDefault="00E56167" w:rsidP="008C641D">
      <w:pPr>
        <w:widowControl/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</w:t>
      </w:r>
    </w:p>
    <w:p w:rsidR="000B0287" w:rsidRDefault="000B0287" w:rsidP="00667F9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E6219">
        <w:rPr>
          <w:rFonts w:eastAsiaTheme="minorHAnsi" w:cs="Times New Roman"/>
          <w:kern w:val="0"/>
          <w:lang w:eastAsia="en-US" w:bidi="ar-SA"/>
        </w:rPr>
        <w:t xml:space="preserve">          Контрол по изпълнение на </w:t>
      </w:r>
      <w:r w:rsidR="00035C43">
        <w:rPr>
          <w:rFonts w:eastAsiaTheme="minorHAnsi" w:cs="Times New Roman"/>
          <w:kern w:val="0"/>
          <w:lang w:eastAsia="en-US" w:bidi="ar-SA"/>
        </w:rPr>
        <w:t>заповедта възлагам на Велко Велев – Секретар на Община Петрич.</w:t>
      </w:r>
    </w:p>
    <w:p w:rsidR="00035C43" w:rsidRDefault="00035C43" w:rsidP="00667F9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035C43" w:rsidRPr="001E6219" w:rsidRDefault="00035C43" w:rsidP="00667F9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Екземпляр от Заповедта да се изложи на информационното табло в сградата на Общинска администрация – Петрич и да се публикува на интернет страницата на Община Петрич. </w:t>
      </w:r>
    </w:p>
    <w:p w:rsidR="000B0287" w:rsidRDefault="000B0287" w:rsidP="00667F9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35C43" w:rsidRPr="001E6219" w:rsidRDefault="00035C43" w:rsidP="00667F9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B0287" w:rsidRPr="001E6219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b/>
          <w:bCs/>
          <w:kern w:val="0"/>
          <w:sz w:val="16"/>
          <w:szCs w:val="16"/>
          <w:lang w:eastAsia="en-US" w:bidi="ar-SA"/>
        </w:rPr>
      </w:pPr>
      <w:r w:rsidRPr="001E6219">
        <w:rPr>
          <w:rFonts w:eastAsiaTheme="minorHAnsi" w:cs="Times New Roman"/>
          <w:b/>
          <w:bCs/>
          <w:kern w:val="0"/>
          <w:sz w:val="16"/>
          <w:szCs w:val="16"/>
          <w:lang w:eastAsia="en-US" w:bidi="ar-SA"/>
        </w:rPr>
        <w:t>ТБ</w:t>
      </w:r>
    </w:p>
    <w:p w:rsidR="000B0287" w:rsidRPr="001E6219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B0287" w:rsidRPr="001E6219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B0287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35C43" w:rsidRPr="001E6219" w:rsidRDefault="00035C43" w:rsidP="000B0287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0B0287" w:rsidRPr="001E6219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bCs/>
          <w:kern w:val="0"/>
          <w:lang w:eastAsia="en-US" w:bidi="ar-SA"/>
        </w:rPr>
      </w:pPr>
      <w:r w:rsidRPr="001E6219">
        <w:rPr>
          <w:rFonts w:eastAsiaTheme="minorHAnsi" w:cs="Times New Roman"/>
          <w:b/>
          <w:bCs/>
          <w:kern w:val="0"/>
          <w:lang w:eastAsia="en-US" w:bidi="ar-SA"/>
        </w:rPr>
        <w:t xml:space="preserve">                                                                      КМЕТ НА ОБЩИНА ПЕТРИЧ:</w:t>
      </w:r>
    </w:p>
    <w:p w:rsidR="000B0287" w:rsidRPr="001E6219" w:rsidRDefault="000B0287" w:rsidP="000B0287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bCs/>
          <w:kern w:val="0"/>
          <w:lang w:eastAsia="en-US" w:bidi="ar-SA"/>
        </w:rPr>
      </w:pPr>
      <w:r w:rsidRPr="001E6219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1E6219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1E6219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1E6219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1E6219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1E6219">
        <w:rPr>
          <w:rFonts w:eastAsiaTheme="minorHAnsi" w:cs="Times New Roman"/>
          <w:b/>
          <w:bCs/>
          <w:kern w:val="0"/>
          <w:lang w:eastAsia="en-US" w:bidi="ar-SA"/>
        </w:rPr>
        <w:tab/>
        <w:t xml:space="preserve">                                    /ДИМИТЪР БРЪЧКОВ/</w:t>
      </w:r>
    </w:p>
    <w:p w:rsidR="000B0287" w:rsidRPr="001E6219" w:rsidRDefault="000B0287" w:rsidP="000B0287">
      <w:pPr>
        <w:rPr>
          <w:rFonts w:eastAsiaTheme="minorHAnsi" w:cs="Times New Roman"/>
          <w:kern w:val="0"/>
          <w:lang w:eastAsia="en-US" w:bidi="ar-SA"/>
        </w:rPr>
      </w:pPr>
    </w:p>
    <w:p w:rsidR="000B0287" w:rsidRDefault="000B0287" w:rsidP="000B0287">
      <w:pPr>
        <w:jc w:val="center"/>
        <w:rPr>
          <w:rFonts w:eastAsiaTheme="minorHAnsi" w:cs="Times New Roman"/>
          <w:kern w:val="0"/>
          <w:lang w:eastAsia="en-US" w:bidi="ar-SA"/>
        </w:rPr>
      </w:pPr>
    </w:p>
    <w:p w:rsidR="00371C04" w:rsidRPr="0058400A" w:rsidRDefault="0058400A">
      <w:pPr>
        <w:rPr>
          <w:b/>
        </w:rPr>
      </w:pPr>
      <w:r w:rsidRPr="0058400A">
        <w:rPr>
          <w:b/>
        </w:rPr>
        <w:t>Съгласувал:</w:t>
      </w:r>
    </w:p>
    <w:p w:rsidR="0058400A" w:rsidRDefault="0058400A"/>
    <w:p w:rsidR="0058400A" w:rsidRPr="001677D4" w:rsidRDefault="0058400A" w:rsidP="0058400A">
      <w:pPr>
        <w:tabs>
          <w:tab w:val="left" w:pos="6930"/>
        </w:tabs>
        <w:rPr>
          <w:rFonts w:cs="Times New Roman"/>
          <w:b/>
        </w:rPr>
      </w:pPr>
      <w:r w:rsidRPr="001677D4">
        <w:rPr>
          <w:rFonts w:cs="Times New Roman"/>
          <w:b/>
        </w:rPr>
        <w:t xml:space="preserve">Зам. Кмет по </w:t>
      </w:r>
      <w:proofErr w:type="spellStart"/>
      <w:r w:rsidRPr="001677D4">
        <w:rPr>
          <w:rFonts w:cs="Times New Roman"/>
          <w:b/>
        </w:rPr>
        <w:t>ТСУСБиОР</w:t>
      </w:r>
      <w:proofErr w:type="spellEnd"/>
    </w:p>
    <w:p w:rsidR="0058400A" w:rsidRPr="001677D4" w:rsidRDefault="0058400A" w:rsidP="0058400A">
      <w:pPr>
        <w:tabs>
          <w:tab w:val="left" w:pos="6930"/>
        </w:tabs>
        <w:rPr>
          <w:rFonts w:cs="Times New Roman"/>
        </w:rPr>
      </w:pPr>
      <w:r w:rsidRPr="001677D4">
        <w:rPr>
          <w:rFonts w:cs="Times New Roman"/>
          <w:b/>
        </w:rPr>
        <w:t xml:space="preserve">инж. Минка </w:t>
      </w:r>
      <w:proofErr w:type="spellStart"/>
      <w:r w:rsidRPr="001677D4">
        <w:rPr>
          <w:rFonts w:cs="Times New Roman"/>
          <w:b/>
        </w:rPr>
        <w:t>Салагьорова</w:t>
      </w:r>
      <w:proofErr w:type="spellEnd"/>
      <w:r>
        <w:rPr>
          <w:rFonts w:cs="Times New Roman"/>
        </w:rPr>
        <w:t xml:space="preserve">  </w:t>
      </w:r>
    </w:p>
    <w:p w:rsidR="0058400A" w:rsidRDefault="0058400A"/>
    <w:sectPr w:rsidR="0058400A" w:rsidSect="00E56167">
      <w:pgSz w:w="12240" w:h="15840"/>
      <w:pgMar w:top="964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BEF"/>
    <w:multiLevelType w:val="hybridMultilevel"/>
    <w:tmpl w:val="9EA237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56B"/>
    <w:multiLevelType w:val="hybridMultilevel"/>
    <w:tmpl w:val="0CC6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A58E7"/>
    <w:multiLevelType w:val="hybridMultilevel"/>
    <w:tmpl w:val="CCC8C9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C4015"/>
    <w:multiLevelType w:val="hybridMultilevel"/>
    <w:tmpl w:val="90EE765E"/>
    <w:lvl w:ilvl="0" w:tplc="DD8A9960">
      <w:start w:val="2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B0287"/>
    <w:rsid w:val="00035C43"/>
    <w:rsid w:val="000B0287"/>
    <w:rsid w:val="0016706F"/>
    <w:rsid w:val="00245E38"/>
    <w:rsid w:val="002A33D5"/>
    <w:rsid w:val="002F6C18"/>
    <w:rsid w:val="0030373A"/>
    <w:rsid w:val="00361366"/>
    <w:rsid w:val="00371C04"/>
    <w:rsid w:val="00401C0B"/>
    <w:rsid w:val="00431F9A"/>
    <w:rsid w:val="004A5D6F"/>
    <w:rsid w:val="004D6DB1"/>
    <w:rsid w:val="005025E5"/>
    <w:rsid w:val="005036E7"/>
    <w:rsid w:val="005466B8"/>
    <w:rsid w:val="0058400A"/>
    <w:rsid w:val="005840FA"/>
    <w:rsid w:val="00592D78"/>
    <w:rsid w:val="005A5C77"/>
    <w:rsid w:val="005C6C35"/>
    <w:rsid w:val="00653377"/>
    <w:rsid w:val="0066168E"/>
    <w:rsid w:val="00667F9D"/>
    <w:rsid w:val="006E40E2"/>
    <w:rsid w:val="007463F8"/>
    <w:rsid w:val="007B3C0E"/>
    <w:rsid w:val="00806708"/>
    <w:rsid w:val="008742CF"/>
    <w:rsid w:val="008B73B9"/>
    <w:rsid w:val="008C641D"/>
    <w:rsid w:val="00981891"/>
    <w:rsid w:val="009A5A13"/>
    <w:rsid w:val="009D0AF2"/>
    <w:rsid w:val="00A44E3A"/>
    <w:rsid w:val="00A47336"/>
    <w:rsid w:val="00AC0AFC"/>
    <w:rsid w:val="00AC36FF"/>
    <w:rsid w:val="00B416F7"/>
    <w:rsid w:val="00B67840"/>
    <w:rsid w:val="00BA273A"/>
    <w:rsid w:val="00BD1057"/>
    <w:rsid w:val="00BD6ADE"/>
    <w:rsid w:val="00C400F8"/>
    <w:rsid w:val="00CE684A"/>
    <w:rsid w:val="00CF2377"/>
    <w:rsid w:val="00D54D46"/>
    <w:rsid w:val="00D95D55"/>
    <w:rsid w:val="00DA35DD"/>
    <w:rsid w:val="00DB5C7A"/>
    <w:rsid w:val="00DD41AE"/>
    <w:rsid w:val="00DE728C"/>
    <w:rsid w:val="00E56167"/>
    <w:rsid w:val="00E8430A"/>
    <w:rsid w:val="00ED372F"/>
    <w:rsid w:val="00EE3E25"/>
    <w:rsid w:val="00F008C8"/>
    <w:rsid w:val="00F24C90"/>
    <w:rsid w:val="00F66B5E"/>
    <w:rsid w:val="00F70162"/>
    <w:rsid w:val="00FA70AE"/>
    <w:rsid w:val="00FE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1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GumKasa</dc:creator>
  <cp:lastModifiedBy>Pc</cp:lastModifiedBy>
  <cp:revision>2</cp:revision>
  <cp:lastPrinted>2019-07-04T10:15:00Z</cp:lastPrinted>
  <dcterms:created xsi:type="dcterms:W3CDTF">2019-07-04T10:27:00Z</dcterms:created>
  <dcterms:modified xsi:type="dcterms:W3CDTF">2019-07-04T10:27:00Z</dcterms:modified>
</cp:coreProperties>
</file>