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9853A6" w:rsidP="00706C9D">
      <w:pPr>
        <w:rPr>
          <w:sz w:val="20"/>
          <w:szCs w:val="20"/>
          <w:lang w:val="en-US"/>
        </w:rPr>
      </w:pPr>
      <w:r w:rsidRPr="009853A6">
        <w:pict>
          <v:group id="_x0000_s1026" style="position:absolute;margin-left:11.65pt;margin-top:-60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056FDE" w:rsidRDefault="00E904A3" w:rsidP="00706C9D">
      <w:pPr>
        <w:jc w:val="center"/>
        <w:rPr>
          <w:b/>
          <w:sz w:val="28"/>
          <w:szCs w:val="28"/>
        </w:rPr>
      </w:pPr>
      <w:r w:rsidRPr="00056FDE">
        <w:rPr>
          <w:b/>
          <w:sz w:val="28"/>
          <w:szCs w:val="28"/>
        </w:rPr>
        <w:t>ОБЯВЛЕНИЕ</w:t>
      </w:r>
    </w:p>
    <w:p w:rsidR="00706C9D" w:rsidRPr="00056FDE" w:rsidRDefault="00706C9D" w:rsidP="00706C9D">
      <w:pPr>
        <w:jc w:val="center"/>
        <w:rPr>
          <w:b/>
          <w:sz w:val="28"/>
          <w:szCs w:val="28"/>
          <w:lang w:val="en-US"/>
        </w:rPr>
      </w:pPr>
    </w:p>
    <w:p w:rsidR="00706C9D" w:rsidRPr="0017607B" w:rsidRDefault="00706C9D" w:rsidP="00B20A59">
      <w:pPr>
        <w:ind w:firstLine="708"/>
        <w:jc w:val="both"/>
        <w:rPr>
          <w:b/>
          <w:sz w:val="20"/>
          <w:szCs w:val="20"/>
        </w:rPr>
      </w:pPr>
      <w:r w:rsidRPr="0017607B">
        <w:rPr>
          <w:sz w:val="20"/>
          <w:szCs w:val="20"/>
        </w:rPr>
        <w:t xml:space="preserve">На основание чл. </w:t>
      </w:r>
      <w:proofErr w:type="gramStart"/>
      <w:r w:rsidR="00CB5D01" w:rsidRPr="0017607B">
        <w:rPr>
          <w:sz w:val="20"/>
          <w:szCs w:val="20"/>
          <w:lang w:val="en-US"/>
        </w:rPr>
        <w:t>3</w:t>
      </w:r>
      <w:r w:rsidR="00CB5D01" w:rsidRPr="0017607B">
        <w:rPr>
          <w:sz w:val="20"/>
          <w:szCs w:val="20"/>
        </w:rPr>
        <w:t>4, ал.</w:t>
      </w:r>
      <w:proofErr w:type="gramEnd"/>
      <w:r w:rsidR="00CB5D01" w:rsidRPr="0017607B">
        <w:rPr>
          <w:sz w:val="20"/>
          <w:szCs w:val="20"/>
        </w:rPr>
        <w:t xml:space="preserve"> 4 и чл. </w:t>
      </w:r>
      <w:r w:rsidRPr="0017607B">
        <w:rPr>
          <w:sz w:val="20"/>
          <w:szCs w:val="20"/>
        </w:rPr>
        <w:t>35, ал.1 от ЗОС</w:t>
      </w:r>
      <w:r w:rsidR="00CB5D01" w:rsidRPr="0017607B">
        <w:rPr>
          <w:sz w:val="20"/>
          <w:szCs w:val="20"/>
        </w:rPr>
        <w:t>, чл. 43, ал.1, чл. 70, ал.2, т. 3 и чл. 74</w:t>
      </w:r>
      <w:r w:rsidRPr="0017607B">
        <w:rPr>
          <w:sz w:val="20"/>
          <w:szCs w:val="20"/>
        </w:rPr>
        <w:t xml:space="preserve">  от Наредбата за реда за придобиване, управление и разпореждане с общинско имущество</w:t>
      </w:r>
      <w:r w:rsidR="00056FDE" w:rsidRPr="0017607B">
        <w:rPr>
          <w:sz w:val="20"/>
          <w:szCs w:val="20"/>
        </w:rPr>
        <w:t xml:space="preserve"> и във връзка с Решени</w:t>
      </w:r>
      <w:r w:rsidR="00056FDE" w:rsidRPr="0017607B">
        <w:rPr>
          <w:sz w:val="20"/>
          <w:szCs w:val="20"/>
          <w:lang w:val="en-US"/>
        </w:rPr>
        <w:t>e</w:t>
      </w:r>
      <w:r w:rsidR="00056FDE" w:rsidRPr="0017607B">
        <w:rPr>
          <w:sz w:val="20"/>
          <w:szCs w:val="20"/>
        </w:rPr>
        <w:t xml:space="preserve"> № </w:t>
      </w:r>
      <w:r w:rsidR="00B20A59">
        <w:rPr>
          <w:sz w:val="20"/>
          <w:szCs w:val="20"/>
        </w:rPr>
        <w:t>1248</w:t>
      </w:r>
      <w:r w:rsidR="00012380" w:rsidRPr="0017607B">
        <w:rPr>
          <w:sz w:val="20"/>
          <w:szCs w:val="20"/>
        </w:rPr>
        <w:t xml:space="preserve"> </w:t>
      </w:r>
      <w:r w:rsidR="00056FDE" w:rsidRPr="0017607B">
        <w:rPr>
          <w:sz w:val="20"/>
          <w:szCs w:val="20"/>
        </w:rPr>
        <w:t xml:space="preserve">от протокол № </w:t>
      </w:r>
      <w:r w:rsidR="00056FDE" w:rsidRPr="0017607B">
        <w:rPr>
          <w:sz w:val="20"/>
          <w:szCs w:val="20"/>
          <w:lang w:val="en-US"/>
        </w:rPr>
        <w:t>4</w:t>
      </w:r>
      <w:proofErr w:type="spellStart"/>
      <w:r w:rsidR="00B20A59">
        <w:rPr>
          <w:sz w:val="20"/>
          <w:szCs w:val="20"/>
        </w:rPr>
        <w:t>4</w:t>
      </w:r>
      <w:proofErr w:type="spellEnd"/>
      <w:r w:rsidR="00056FDE" w:rsidRPr="0017607B">
        <w:rPr>
          <w:sz w:val="20"/>
          <w:szCs w:val="20"/>
        </w:rPr>
        <w:t xml:space="preserve"> от </w:t>
      </w:r>
      <w:r w:rsidR="00B20A59">
        <w:rPr>
          <w:sz w:val="20"/>
          <w:szCs w:val="20"/>
        </w:rPr>
        <w:t>04</w:t>
      </w:r>
      <w:r w:rsidR="00012380" w:rsidRPr="0017607B">
        <w:rPr>
          <w:sz w:val="20"/>
          <w:szCs w:val="20"/>
        </w:rPr>
        <w:t>.0</w:t>
      </w:r>
      <w:r w:rsidR="00B20A59">
        <w:rPr>
          <w:sz w:val="20"/>
          <w:szCs w:val="20"/>
        </w:rPr>
        <w:t>7</w:t>
      </w:r>
      <w:r w:rsidR="00012380" w:rsidRPr="0017607B">
        <w:rPr>
          <w:sz w:val="20"/>
          <w:szCs w:val="20"/>
        </w:rPr>
        <w:t>.</w:t>
      </w:r>
      <w:r w:rsidR="00056FDE" w:rsidRPr="0017607B">
        <w:rPr>
          <w:sz w:val="20"/>
          <w:szCs w:val="20"/>
        </w:rPr>
        <w:t>201</w:t>
      </w:r>
      <w:r w:rsidR="00056FDE" w:rsidRPr="0017607B">
        <w:rPr>
          <w:sz w:val="20"/>
          <w:szCs w:val="20"/>
          <w:lang w:val="en-US"/>
        </w:rPr>
        <w:t>9</w:t>
      </w:r>
      <w:r w:rsidR="00056FDE" w:rsidRPr="0017607B">
        <w:rPr>
          <w:sz w:val="20"/>
          <w:szCs w:val="20"/>
        </w:rPr>
        <w:t xml:space="preserve"> г.  на Общински съвет  - гр. Петрич</w:t>
      </w:r>
      <w:r w:rsidRPr="0017607B">
        <w:rPr>
          <w:sz w:val="20"/>
          <w:szCs w:val="20"/>
        </w:rPr>
        <w:t xml:space="preserve"> и заповед № </w:t>
      </w:r>
      <w:r w:rsidR="00143A8A" w:rsidRPr="0017607B">
        <w:rPr>
          <w:sz w:val="20"/>
          <w:szCs w:val="20"/>
          <w:lang w:val="en-US"/>
        </w:rPr>
        <w:t>III-</w:t>
      </w:r>
      <w:r w:rsidR="00143A8A" w:rsidRPr="0017607B">
        <w:rPr>
          <w:sz w:val="20"/>
          <w:szCs w:val="20"/>
        </w:rPr>
        <w:t>ФСО-</w:t>
      </w:r>
      <w:r w:rsidR="00C77E9B">
        <w:rPr>
          <w:sz w:val="20"/>
          <w:szCs w:val="20"/>
          <w:lang w:val="en-US"/>
        </w:rPr>
        <w:t>274</w:t>
      </w:r>
      <w:r w:rsidR="00C77E9B">
        <w:rPr>
          <w:sz w:val="20"/>
          <w:szCs w:val="20"/>
        </w:rPr>
        <w:t>/29.07.2019</w:t>
      </w:r>
      <w:r w:rsidR="00D33B92" w:rsidRPr="0017607B">
        <w:rPr>
          <w:sz w:val="20"/>
          <w:szCs w:val="20"/>
          <w:lang w:val="en-US"/>
        </w:rPr>
        <w:t xml:space="preserve"> </w:t>
      </w:r>
      <w:r w:rsidR="00FF11A7" w:rsidRPr="0017607B">
        <w:rPr>
          <w:sz w:val="20"/>
          <w:szCs w:val="20"/>
        </w:rPr>
        <w:t>г</w:t>
      </w:r>
      <w:r w:rsidRPr="0017607B">
        <w:rPr>
          <w:sz w:val="20"/>
          <w:szCs w:val="20"/>
        </w:rPr>
        <w:t xml:space="preserve">.  на Кмета на Община Петрич  </w:t>
      </w:r>
    </w:p>
    <w:p w:rsidR="00706C9D" w:rsidRPr="0017607B" w:rsidRDefault="00706C9D" w:rsidP="00706C9D">
      <w:pPr>
        <w:jc w:val="center"/>
        <w:rPr>
          <w:b/>
          <w:sz w:val="20"/>
          <w:szCs w:val="20"/>
        </w:rPr>
      </w:pPr>
      <w:r w:rsidRPr="0017607B">
        <w:rPr>
          <w:b/>
          <w:sz w:val="20"/>
          <w:szCs w:val="20"/>
        </w:rPr>
        <w:t>ОБЯВЯВА</w:t>
      </w:r>
      <w:r w:rsidR="00E96AB6" w:rsidRPr="0017607B">
        <w:rPr>
          <w:b/>
          <w:sz w:val="20"/>
          <w:szCs w:val="20"/>
        </w:rPr>
        <w:t>М</w:t>
      </w:r>
      <w:r w:rsidRPr="0017607B">
        <w:rPr>
          <w:b/>
          <w:sz w:val="20"/>
          <w:szCs w:val="20"/>
        </w:rPr>
        <w:t>:</w:t>
      </w:r>
    </w:p>
    <w:p w:rsidR="0017607B" w:rsidRPr="0017607B" w:rsidRDefault="0017607B" w:rsidP="00706C9D">
      <w:pPr>
        <w:jc w:val="center"/>
        <w:rPr>
          <w:b/>
          <w:sz w:val="20"/>
          <w:szCs w:val="20"/>
        </w:rPr>
      </w:pPr>
    </w:p>
    <w:p w:rsidR="00B20A59" w:rsidRPr="002B010C" w:rsidRDefault="00B20A59" w:rsidP="00B20A59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</w:rPr>
      </w:pPr>
      <w:r w:rsidRPr="002B010C">
        <w:rPr>
          <w:sz w:val="22"/>
          <w:szCs w:val="22"/>
        </w:rPr>
        <w:t>Да се проведе  публичен търг с явно наддаване за продажба на  имот -  частна общинска собственост.</w:t>
      </w:r>
    </w:p>
    <w:p w:rsidR="00B20A59" w:rsidRPr="0066015F" w:rsidRDefault="00B20A59" w:rsidP="00B20A59">
      <w:pPr>
        <w:pStyle w:val="a3"/>
        <w:numPr>
          <w:ilvl w:val="0"/>
          <w:numId w:val="4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 w:rsidRPr="0066015F">
        <w:rPr>
          <w:sz w:val="22"/>
          <w:szCs w:val="22"/>
        </w:rPr>
        <w:t>Предмет на публичния търг е самостоятелен обект в сграда с идентификатор 56126.603.1555.11.20 по КККР на гр. Петрич, одобрена със заповед № РД-18-70/14.12.2010 г. на Изпълнителен Директор на АГКК, изменена със заповед № 18-4655/03.05.2019 г. на началник на СГКК гр. Благоевград с площ от 151,00 кв.м., находящ се на етаж „-1”  в сграда № 11 с идентификатор 56126.603.1555.11, разположена в поземлен имот с идентификатор 56126.603.1555 по КККР на гр. Петрич, с предназначение „За друг вид самостоятелен обект в сграда”, при съседи на СОС: на същия етаж- няма; под обекта- няма; над обекта- 56126.603.1555.11.6.</w:t>
      </w:r>
    </w:p>
    <w:p w:rsidR="00B20A59" w:rsidRPr="00596EF4" w:rsidRDefault="00B20A59" w:rsidP="00B20A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актувана за частна общинска собственост с акт №</w:t>
      </w:r>
      <w:r w:rsidRPr="0021418B">
        <w:rPr>
          <w:sz w:val="22"/>
          <w:szCs w:val="22"/>
        </w:rPr>
        <w:t xml:space="preserve"> </w:t>
      </w:r>
      <w:r w:rsidRPr="00596EF4">
        <w:rPr>
          <w:sz w:val="22"/>
          <w:szCs w:val="22"/>
        </w:rPr>
        <w:t xml:space="preserve">4397/06.06.2018 г., вписан в </w:t>
      </w:r>
      <w:proofErr w:type="spellStart"/>
      <w:r w:rsidRPr="00596EF4">
        <w:rPr>
          <w:sz w:val="22"/>
          <w:szCs w:val="22"/>
        </w:rPr>
        <w:t>дв</w:t>
      </w:r>
      <w:proofErr w:type="spellEnd"/>
      <w:r w:rsidRPr="00596EF4">
        <w:rPr>
          <w:sz w:val="22"/>
          <w:szCs w:val="22"/>
        </w:rPr>
        <w:t xml:space="preserve">.вх.рег.№ 1241 на Служба по вписванията гр. Петрич, вх. Рег. № 1242/15.06.2018 г., акт № 199, том ІV, дело № 648/2018 г., партидни номера:11139,11174…11186. </w:t>
      </w:r>
      <w:r>
        <w:rPr>
          <w:sz w:val="22"/>
          <w:szCs w:val="22"/>
        </w:rPr>
        <w:t xml:space="preserve"> .</w:t>
      </w:r>
      <w:r w:rsidRPr="00596EF4">
        <w:rPr>
          <w:sz w:val="22"/>
          <w:szCs w:val="22"/>
        </w:rPr>
        <w:t xml:space="preserve"> </w:t>
      </w:r>
    </w:p>
    <w:p w:rsidR="00B20A59" w:rsidRPr="00626505" w:rsidRDefault="00B20A59" w:rsidP="00B20A59">
      <w:pPr>
        <w:pStyle w:val="a3"/>
        <w:numPr>
          <w:ilvl w:val="0"/>
          <w:numId w:val="4"/>
        </w:numPr>
        <w:tabs>
          <w:tab w:val="num" w:pos="0"/>
        </w:tabs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40000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00</w:t>
      </w:r>
      <w:r>
        <w:rPr>
          <w:sz w:val="22"/>
          <w:szCs w:val="22"/>
        </w:rPr>
        <w:t xml:space="preserve"> лв. (четиридесет хиляди лева).</w:t>
      </w:r>
    </w:p>
    <w:p w:rsidR="00B20A59" w:rsidRPr="00626505" w:rsidRDefault="00B20A59" w:rsidP="00B20A59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>Определям депозит в размер на</w:t>
      </w:r>
      <w:r>
        <w:rPr>
          <w:sz w:val="22"/>
          <w:szCs w:val="22"/>
        </w:rPr>
        <w:t xml:space="preserve"> 4000,00</w:t>
      </w:r>
      <w:r w:rsidRPr="00FD38CF">
        <w:rPr>
          <w:sz w:val="22"/>
          <w:szCs w:val="22"/>
          <w:lang w:val="en-US"/>
        </w:rPr>
        <w:t xml:space="preserve"> </w:t>
      </w:r>
      <w:r w:rsidRPr="00FD38CF">
        <w:rPr>
          <w:sz w:val="22"/>
          <w:szCs w:val="22"/>
        </w:rPr>
        <w:t>лв.(</w:t>
      </w:r>
      <w:r>
        <w:rPr>
          <w:sz w:val="22"/>
          <w:szCs w:val="22"/>
        </w:rPr>
        <w:t>четири хиляди лева</w:t>
      </w:r>
      <w:r w:rsidRPr="00FD38CF">
        <w:rPr>
          <w:sz w:val="22"/>
          <w:szCs w:val="22"/>
        </w:rPr>
        <w:t xml:space="preserve">), </w:t>
      </w:r>
      <w:r w:rsidRPr="00626505">
        <w:rPr>
          <w:sz w:val="22"/>
          <w:szCs w:val="22"/>
        </w:rPr>
        <w:t xml:space="preserve">представляващ 10% от първоначално определената тръжна цена, който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>SOMBBGSF</w:t>
      </w:r>
      <w:r w:rsidRPr="00626505">
        <w:rPr>
          <w:sz w:val="22"/>
          <w:szCs w:val="22"/>
        </w:rPr>
        <w:t xml:space="preserve"> в срока за подаване на заявленията.</w:t>
      </w:r>
    </w:p>
    <w:p w:rsidR="00B20A59" w:rsidRPr="00626505" w:rsidRDefault="00B20A59" w:rsidP="00B20A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26505">
        <w:rPr>
          <w:sz w:val="22"/>
          <w:szCs w:val="22"/>
        </w:rPr>
        <w:t xml:space="preserve">. Търга да се проведе на </w:t>
      </w:r>
      <w:r>
        <w:rPr>
          <w:sz w:val="22"/>
          <w:szCs w:val="22"/>
        </w:rPr>
        <w:t>19.08.2019</w:t>
      </w:r>
      <w:r w:rsidRPr="00626505">
        <w:rPr>
          <w:sz w:val="22"/>
          <w:szCs w:val="22"/>
        </w:rPr>
        <w:t xml:space="preserve">. в </w:t>
      </w:r>
      <w:r>
        <w:rPr>
          <w:sz w:val="22"/>
          <w:szCs w:val="22"/>
        </w:rPr>
        <w:t>11,00</w:t>
      </w:r>
      <w:r w:rsidRPr="00626505">
        <w:rPr>
          <w:sz w:val="22"/>
          <w:szCs w:val="22"/>
        </w:rPr>
        <w:t xml:space="preserve"> часа в залата на </w:t>
      </w:r>
      <w:r>
        <w:rPr>
          <w:sz w:val="22"/>
          <w:szCs w:val="22"/>
        </w:rPr>
        <w:t xml:space="preserve">партерния </w:t>
      </w:r>
      <w:r w:rsidRPr="00626505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26.06.2019</w:t>
      </w:r>
      <w:r w:rsidRPr="00626505">
        <w:rPr>
          <w:sz w:val="22"/>
          <w:szCs w:val="22"/>
        </w:rPr>
        <w:t xml:space="preserve"> г. </w:t>
      </w:r>
    </w:p>
    <w:p w:rsidR="00B20A59" w:rsidRPr="00626505" w:rsidRDefault="00B20A59" w:rsidP="00B20A59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26505">
        <w:rPr>
          <w:sz w:val="22"/>
          <w:szCs w:val="22"/>
        </w:rPr>
        <w:t>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15.08.2019 г.</w:t>
      </w:r>
      <w:r w:rsidRPr="00626505">
        <w:rPr>
          <w:sz w:val="22"/>
          <w:szCs w:val="22"/>
        </w:rPr>
        <w:t>).</w:t>
      </w:r>
    </w:p>
    <w:p w:rsidR="00B20A59" w:rsidRPr="00626505" w:rsidRDefault="00B20A59" w:rsidP="00B20A59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</w:t>
      </w:r>
      <w:r w:rsidR="00C77E9B">
        <w:rPr>
          <w:sz w:val="22"/>
          <w:szCs w:val="22"/>
        </w:rPr>
        <w:t>6</w:t>
      </w:r>
      <w:r>
        <w:rPr>
          <w:sz w:val="22"/>
          <w:szCs w:val="22"/>
        </w:rPr>
        <w:t>.08.2019</w:t>
      </w:r>
      <w:r w:rsidRPr="00626505">
        <w:rPr>
          <w:sz w:val="22"/>
          <w:szCs w:val="22"/>
        </w:rPr>
        <w:t xml:space="preserve"> г.).</w:t>
      </w:r>
    </w:p>
    <w:p w:rsidR="00B20A59" w:rsidRPr="00626505" w:rsidRDefault="00B20A59" w:rsidP="00B20A5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8</w:t>
      </w:r>
      <w:r w:rsidRPr="00626505">
        <w:rPr>
          <w:sz w:val="22"/>
          <w:szCs w:val="22"/>
        </w:rPr>
        <w:t>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B20A59" w:rsidRPr="00626505" w:rsidRDefault="00B20A59" w:rsidP="00B20A59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9</w:t>
      </w:r>
      <w:r w:rsidRPr="00626505">
        <w:rPr>
          <w:sz w:val="22"/>
          <w:szCs w:val="22"/>
        </w:rPr>
        <w:t xml:space="preserve">. Плащането на цената на имота се извършва в </w:t>
      </w: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 xml:space="preserve"> дневен срок от </w:t>
      </w:r>
      <w:r>
        <w:rPr>
          <w:sz w:val="22"/>
          <w:szCs w:val="22"/>
        </w:rPr>
        <w:t>влизане в сила на заповедта на Кмета на общината за спечелил търга.</w:t>
      </w:r>
    </w:p>
    <w:p w:rsidR="00B20A59" w:rsidRDefault="00B20A59" w:rsidP="00B20A59">
      <w:pPr>
        <w:ind w:firstLine="540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10</w:t>
      </w:r>
      <w:r w:rsidRPr="00626505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626505">
        <w:rPr>
          <w:b/>
          <w:sz w:val="22"/>
          <w:szCs w:val="22"/>
        </w:rPr>
        <w:t xml:space="preserve"> </w:t>
      </w:r>
      <w:r w:rsidRPr="00626505">
        <w:rPr>
          <w:sz w:val="22"/>
          <w:szCs w:val="22"/>
        </w:rPr>
        <w:t xml:space="preserve">на  </w:t>
      </w:r>
      <w:r>
        <w:rPr>
          <w:sz w:val="22"/>
          <w:szCs w:val="22"/>
        </w:rPr>
        <w:t>26.08.2019</w:t>
      </w:r>
      <w:r w:rsidRPr="00626505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626505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22.08.</w:t>
      </w:r>
      <w:r w:rsidRPr="0062650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26505">
        <w:rPr>
          <w:sz w:val="22"/>
          <w:szCs w:val="22"/>
        </w:rPr>
        <w:t xml:space="preserve"> г.</w:t>
      </w:r>
      <w:r w:rsidRPr="00626505">
        <w:rPr>
          <w:sz w:val="22"/>
          <w:szCs w:val="22"/>
          <w:lang w:val="en-US"/>
        </w:rPr>
        <w:t xml:space="preserve">) </w:t>
      </w:r>
      <w:r w:rsidRPr="00626505"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 w:rsidRPr="00626505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23.08..2019</w:t>
      </w:r>
      <w:r w:rsidRPr="00626505">
        <w:rPr>
          <w:sz w:val="22"/>
          <w:szCs w:val="22"/>
        </w:rPr>
        <w:t xml:space="preserve"> г.). Депозитът в размер на 10 % от първоначално определената тръжна цена,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 xml:space="preserve">SOMBBGSF </w:t>
      </w:r>
      <w:r w:rsidRPr="00626505">
        <w:rPr>
          <w:sz w:val="22"/>
          <w:szCs w:val="22"/>
        </w:rPr>
        <w:t xml:space="preserve"> в срока за подаване на заявленията.</w:t>
      </w:r>
      <w:r w:rsidR="00DD73FD" w:rsidRPr="00056FDE">
        <w:rPr>
          <w:b/>
          <w:sz w:val="20"/>
          <w:szCs w:val="20"/>
        </w:rPr>
        <w:t xml:space="preserve">  </w:t>
      </w:r>
    </w:p>
    <w:p w:rsidR="00706C9D" w:rsidRPr="00056FDE" w:rsidRDefault="00DD73FD" w:rsidP="00B20A59">
      <w:pPr>
        <w:ind w:left="5040" w:firstLine="540"/>
        <w:jc w:val="both"/>
        <w:rPr>
          <w:b/>
          <w:sz w:val="20"/>
          <w:szCs w:val="20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</w:t>
      </w:r>
      <w:r w:rsidR="00056FDE" w:rsidRPr="00056FDE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 </w:t>
      </w:r>
      <w:r w:rsidR="00056FDE">
        <w:rPr>
          <w:b/>
          <w:sz w:val="20"/>
          <w:szCs w:val="20"/>
        </w:rPr>
        <w:t xml:space="preserve">   </w:t>
      </w:r>
      <w:r w:rsidR="00B20A59">
        <w:rPr>
          <w:b/>
          <w:sz w:val="20"/>
          <w:szCs w:val="20"/>
        </w:rPr>
        <w:t xml:space="preserve">                          </w:t>
      </w:r>
      <w:r w:rsidR="00706C9D" w:rsidRPr="00056FDE">
        <w:rPr>
          <w:b/>
          <w:sz w:val="20"/>
          <w:szCs w:val="20"/>
        </w:rPr>
        <w:t>ДИМИТЪР БРЪЧКОВ</w:t>
      </w:r>
    </w:p>
    <w:p w:rsidR="004F2292" w:rsidRDefault="00706C9D">
      <w:pPr>
        <w:rPr>
          <w:b/>
          <w:sz w:val="20"/>
          <w:szCs w:val="20"/>
          <w:lang w:val="en-US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          КМЕТ НА ОБЩИНА ПЕТРИЧ:</w:t>
      </w:r>
      <w:r w:rsidR="0080229B">
        <w:rPr>
          <w:b/>
          <w:sz w:val="20"/>
          <w:szCs w:val="20"/>
        </w:rPr>
        <w:t xml:space="preserve">                                        </w:t>
      </w:r>
    </w:p>
    <w:p w:rsidR="00C77E9B" w:rsidRDefault="00C77E9B" w:rsidP="00C77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 А П О В Е Д</w:t>
      </w:r>
    </w:p>
    <w:p w:rsidR="00C77E9B" w:rsidRDefault="00C77E9B" w:rsidP="00C77E9B">
      <w:pPr>
        <w:tabs>
          <w:tab w:val="left" w:pos="58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ІІІ-ФСО-274</w:t>
      </w:r>
    </w:p>
    <w:p w:rsidR="00C77E9B" w:rsidRDefault="00C77E9B" w:rsidP="00C77E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Петрич 29.07.2019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г.</w:t>
      </w:r>
    </w:p>
    <w:p w:rsidR="00C77E9B" w:rsidRDefault="00C77E9B" w:rsidP="00C77E9B">
      <w:pPr>
        <w:jc w:val="center"/>
        <w:rPr>
          <w:b/>
        </w:rPr>
      </w:pPr>
    </w:p>
    <w:p w:rsidR="00C77E9B" w:rsidRDefault="00C77E9B" w:rsidP="00C77E9B">
      <w:pPr>
        <w:jc w:val="center"/>
        <w:rPr>
          <w:b/>
        </w:rPr>
      </w:pPr>
    </w:p>
    <w:p w:rsidR="00C77E9B" w:rsidRDefault="00C77E9B" w:rsidP="00C77E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117</w:t>
      </w:r>
      <w:r>
        <w:rPr>
          <w:sz w:val="22"/>
          <w:szCs w:val="22"/>
        </w:rPr>
        <w:t xml:space="preserve">5 от протокол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 xml:space="preserve">/ 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2019</w:t>
      </w:r>
      <w:r>
        <w:rPr>
          <w:sz w:val="22"/>
          <w:szCs w:val="22"/>
        </w:rPr>
        <w:t xml:space="preserve"> г.  на Общински съвет  - гр. Петрич</w:t>
      </w:r>
    </w:p>
    <w:p w:rsidR="00C77E9B" w:rsidRDefault="00C77E9B" w:rsidP="00C77E9B">
      <w:pPr>
        <w:ind w:firstLine="708"/>
        <w:jc w:val="center"/>
        <w:rPr>
          <w:b/>
          <w:lang w:val="en-US"/>
        </w:rPr>
      </w:pPr>
      <w:r>
        <w:rPr>
          <w:b/>
        </w:rPr>
        <w:t>НАРЕЖДАМ :</w:t>
      </w:r>
    </w:p>
    <w:p w:rsidR="00C77E9B" w:rsidRDefault="00C77E9B" w:rsidP="00C77E9B">
      <w:pPr>
        <w:jc w:val="center"/>
        <w:rPr>
          <w:b/>
          <w:sz w:val="22"/>
          <w:szCs w:val="22"/>
        </w:rPr>
      </w:pPr>
    </w:p>
    <w:p w:rsidR="00C77E9B" w:rsidRDefault="00C77E9B" w:rsidP="00C77E9B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проведе  публичен търг с явно наддаване за продажба на  имот -  частна общинска собственост.</w:t>
      </w:r>
    </w:p>
    <w:p w:rsidR="00C77E9B" w:rsidRDefault="00C77E9B" w:rsidP="00C77E9B">
      <w:pPr>
        <w:pStyle w:val="a3"/>
        <w:numPr>
          <w:ilvl w:val="0"/>
          <w:numId w:val="7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 търг е самостоятелен обект в сграда с идентификатор 56126.603.1555.11.20 по КККР на гр. Петрич, одобрена със заповед № РД-18-70/14.12.2010 г. на Изпълнителен Директор на АГКК, изменена със заповед № 18-4655/03.05.2019 г. на началник на СГКК гр. Благоевград с площ от 151,00 кв.м., находящ се на етаж „-1”  в сграда № 11 с идентификатор 56126.603.1555.11, разположена в поземлен имот с идентификатор 56126.603.1555 по КККР на гр. Петрич, с предназначение „За друг вид самостоятелен обект в сграда”, при съседи на СОС: на същия етаж- няма; под обекта- няма; над обекта- 56126.603.1555.11.6.</w:t>
      </w:r>
    </w:p>
    <w:p w:rsidR="00C77E9B" w:rsidRDefault="00C77E9B" w:rsidP="00C77E9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Имотът е актувана за частна общинска собственост с акт № 4397/06.06.2018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.вх.рег.№ 1241 на Служба по вписванията гр. Петрич, вх. Рег. № 1242/15.06.2018 г., акт № 199, том ІV, дело № 648/2018 г., партидни номера:11139,11174…11186.  . </w:t>
      </w:r>
    </w:p>
    <w:p w:rsidR="00C77E9B" w:rsidRDefault="00C77E9B" w:rsidP="00C77E9B">
      <w:pPr>
        <w:pStyle w:val="a3"/>
        <w:numPr>
          <w:ilvl w:val="0"/>
          <w:numId w:val="7"/>
        </w:numPr>
        <w:tabs>
          <w:tab w:val="num" w:pos="0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40000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00</w:t>
      </w:r>
      <w:r>
        <w:rPr>
          <w:sz w:val="22"/>
          <w:szCs w:val="22"/>
        </w:rPr>
        <w:t xml:space="preserve"> лв. (четиридесет хиляди лева).</w:t>
      </w:r>
    </w:p>
    <w:p w:rsidR="00C77E9B" w:rsidRDefault="00C77E9B" w:rsidP="00C77E9B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Определям депозит в размер на 4000,00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лв.(четири хиляди лева),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в срока за подаване на заявленията.</w:t>
      </w:r>
    </w:p>
    <w:p w:rsidR="00C77E9B" w:rsidRDefault="00C77E9B" w:rsidP="00C77E9B">
      <w:pPr>
        <w:pStyle w:val="a3"/>
        <w:numPr>
          <w:ilvl w:val="0"/>
          <w:numId w:val="7"/>
        </w:numPr>
        <w:ind w:left="1440" w:hanging="450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C77E9B" w:rsidRDefault="00C77E9B" w:rsidP="00C77E9B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хххххххх - общински съветник</w:t>
      </w:r>
    </w:p>
    <w:p w:rsidR="00C77E9B" w:rsidRDefault="00C77E9B" w:rsidP="00C77E9B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  </w:t>
      </w:r>
    </w:p>
    <w:p w:rsidR="00C77E9B" w:rsidRDefault="00C77E9B" w:rsidP="00C77E9B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общински съветник;</w:t>
      </w:r>
    </w:p>
    <w:p w:rsidR="00C77E9B" w:rsidRDefault="00C77E9B" w:rsidP="00C77E9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 xml:space="preserve">-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гр.Петрич;</w:t>
      </w:r>
    </w:p>
    <w:p w:rsidR="00C77E9B" w:rsidRDefault="00C77E9B" w:rsidP="00C77E9B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 xml:space="preserve">-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 </w:t>
      </w:r>
    </w:p>
    <w:p w:rsidR="00C77E9B" w:rsidRDefault="00C77E9B" w:rsidP="00C77E9B">
      <w:pPr>
        <w:jc w:val="both"/>
        <w:rPr>
          <w:sz w:val="22"/>
          <w:szCs w:val="22"/>
        </w:rPr>
      </w:pPr>
      <w:r>
        <w:rPr>
          <w:sz w:val="22"/>
          <w:szCs w:val="22"/>
        </w:rPr>
        <w:t>Резервни членове: юрист – хххххххххх и член –</w:t>
      </w:r>
      <w:proofErr w:type="spellStart"/>
      <w:r>
        <w:rPr>
          <w:sz w:val="22"/>
          <w:szCs w:val="22"/>
        </w:rPr>
        <w:t>хххххххх</w:t>
      </w:r>
      <w:proofErr w:type="spellEnd"/>
      <w:r>
        <w:rPr>
          <w:sz w:val="22"/>
          <w:szCs w:val="22"/>
        </w:rPr>
        <w:t xml:space="preserve">- 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 </w:t>
      </w:r>
    </w:p>
    <w:p w:rsidR="00C77E9B" w:rsidRDefault="00C77E9B" w:rsidP="00C77E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Търга да се проведе на 19.08.2019. в 11,00 часа в залата на партерния  етаж в сградата на общинска администрация гр. Петрич. При неявяване на кандидати да се проведе повторен търг на  26.06.2019 г. </w:t>
      </w:r>
    </w:p>
    <w:p w:rsidR="00C77E9B" w:rsidRDefault="00C77E9B" w:rsidP="00C77E9B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последния работен ден, предхождащ крайния срок за подаване на заявленията (15.08.2019 г.).</w:t>
      </w:r>
    </w:p>
    <w:p w:rsidR="00C77E9B" w:rsidRDefault="00C77E9B" w:rsidP="00C77E9B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деня, предхождащ търга в деловодството на общинска администрация гр. Петрич (16.08.2019 г.).</w:t>
      </w:r>
    </w:p>
    <w:p w:rsidR="00C77E9B" w:rsidRDefault="00C77E9B" w:rsidP="00C77E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9.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C77E9B" w:rsidRDefault="00C77E9B" w:rsidP="00C77E9B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10. Плащането на цената на имота се извършва в 7 дневен срок от влизане в сила на заповедта на Кмета на общината за спечелил търга.</w:t>
      </w:r>
    </w:p>
    <w:p w:rsidR="00C77E9B" w:rsidRDefault="00C77E9B" w:rsidP="00C77E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26.08.2019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22.08.2019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23.08..2019 г.). Депозитът в размер на 10 % от първоначално определената тръжна цена,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 в срока за подаване на заявленията.</w:t>
      </w:r>
    </w:p>
    <w:p w:rsidR="00C77E9B" w:rsidRDefault="00C77E9B" w:rsidP="00C77E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12.  Организацията на търга възлагам на сл. ”Общинска собственост” при Общинска администрация- Петрич.</w:t>
      </w:r>
    </w:p>
    <w:p w:rsidR="00C77E9B" w:rsidRDefault="00C77E9B" w:rsidP="00C77E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C77E9B" w:rsidRDefault="00C77E9B" w:rsidP="00C77E9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Борислав Коларов  – Директор на Дирекция „ФИДУОС”.</w:t>
      </w:r>
    </w:p>
    <w:p w:rsidR="00C77E9B" w:rsidRDefault="00C77E9B" w:rsidP="00C77E9B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C77E9B" w:rsidRDefault="00C77E9B" w:rsidP="00C77E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</w:t>
      </w:r>
    </w:p>
    <w:p w:rsidR="00C77E9B" w:rsidRDefault="00C77E9B" w:rsidP="00C77E9B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</w:p>
    <w:p w:rsidR="00C77E9B" w:rsidRDefault="00C77E9B" w:rsidP="00C77E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C77E9B" w:rsidRDefault="00C77E9B" w:rsidP="00C77E9B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ДИМИТЪР БРЪЧКОВ</w:t>
      </w:r>
    </w:p>
    <w:p w:rsidR="00C77E9B" w:rsidRDefault="00C77E9B" w:rsidP="00C77E9B">
      <w:pPr>
        <w:tabs>
          <w:tab w:val="left" w:pos="5820"/>
        </w:tabs>
        <w:rPr>
          <w:b/>
          <w:sz w:val="22"/>
          <w:szCs w:val="22"/>
        </w:rPr>
      </w:pPr>
    </w:p>
    <w:p w:rsidR="00C77E9B" w:rsidRPr="00C77E9B" w:rsidRDefault="00C77E9B">
      <w:pPr>
        <w:rPr>
          <w:b/>
          <w:sz w:val="20"/>
          <w:szCs w:val="20"/>
          <w:lang w:val="en-US"/>
        </w:rPr>
      </w:pPr>
    </w:p>
    <w:sectPr w:rsidR="00C77E9B" w:rsidRPr="00C77E9B" w:rsidSect="00DD73FD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2">
    <w:nsid w:val="543B3028"/>
    <w:multiLevelType w:val="hybridMultilevel"/>
    <w:tmpl w:val="9B9E6828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2245AA1"/>
    <w:multiLevelType w:val="hybridMultilevel"/>
    <w:tmpl w:val="1820F0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6F1147"/>
    <w:multiLevelType w:val="hybridMultilevel"/>
    <w:tmpl w:val="E5E2D54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6C9D"/>
    <w:rsid w:val="00005073"/>
    <w:rsid w:val="00012380"/>
    <w:rsid w:val="0002016C"/>
    <w:rsid w:val="000441F8"/>
    <w:rsid w:val="00056FDE"/>
    <w:rsid w:val="000A2FCA"/>
    <w:rsid w:val="00103B1D"/>
    <w:rsid w:val="00143A8A"/>
    <w:rsid w:val="00143ABA"/>
    <w:rsid w:val="00146A40"/>
    <w:rsid w:val="0017607B"/>
    <w:rsid w:val="001839B4"/>
    <w:rsid w:val="00207010"/>
    <w:rsid w:val="00255465"/>
    <w:rsid w:val="00294A09"/>
    <w:rsid w:val="002D4541"/>
    <w:rsid w:val="00323DE1"/>
    <w:rsid w:val="003567FB"/>
    <w:rsid w:val="00383899"/>
    <w:rsid w:val="003D112B"/>
    <w:rsid w:val="003F3B10"/>
    <w:rsid w:val="004541CB"/>
    <w:rsid w:val="004A3E33"/>
    <w:rsid w:val="004F2292"/>
    <w:rsid w:val="004F611A"/>
    <w:rsid w:val="005C0289"/>
    <w:rsid w:val="005C5B33"/>
    <w:rsid w:val="00602BAA"/>
    <w:rsid w:val="006159E1"/>
    <w:rsid w:val="006233AC"/>
    <w:rsid w:val="0064163D"/>
    <w:rsid w:val="006A47E4"/>
    <w:rsid w:val="006A5C3B"/>
    <w:rsid w:val="006D3C00"/>
    <w:rsid w:val="006D6EF7"/>
    <w:rsid w:val="006E0EDC"/>
    <w:rsid w:val="00706C9D"/>
    <w:rsid w:val="00754083"/>
    <w:rsid w:val="00760064"/>
    <w:rsid w:val="00785F9B"/>
    <w:rsid w:val="007C3707"/>
    <w:rsid w:val="0080229B"/>
    <w:rsid w:val="008107A7"/>
    <w:rsid w:val="008260FE"/>
    <w:rsid w:val="00867A15"/>
    <w:rsid w:val="00894D8B"/>
    <w:rsid w:val="008A2138"/>
    <w:rsid w:val="00946E7B"/>
    <w:rsid w:val="009853A6"/>
    <w:rsid w:val="009B4A91"/>
    <w:rsid w:val="009C437A"/>
    <w:rsid w:val="00A303E1"/>
    <w:rsid w:val="00A3490E"/>
    <w:rsid w:val="00A46648"/>
    <w:rsid w:val="00A502C0"/>
    <w:rsid w:val="00A5623A"/>
    <w:rsid w:val="00A67C26"/>
    <w:rsid w:val="00AE008D"/>
    <w:rsid w:val="00B0670F"/>
    <w:rsid w:val="00B20A59"/>
    <w:rsid w:val="00B34CBC"/>
    <w:rsid w:val="00B60825"/>
    <w:rsid w:val="00B73F46"/>
    <w:rsid w:val="00B866AA"/>
    <w:rsid w:val="00C52041"/>
    <w:rsid w:val="00C6722B"/>
    <w:rsid w:val="00C77E9B"/>
    <w:rsid w:val="00CA235E"/>
    <w:rsid w:val="00CB5D01"/>
    <w:rsid w:val="00D03627"/>
    <w:rsid w:val="00D305C7"/>
    <w:rsid w:val="00D33B92"/>
    <w:rsid w:val="00D82558"/>
    <w:rsid w:val="00D9237C"/>
    <w:rsid w:val="00DD73FD"/>
    <w:rsid w:val="00DE462E"/>
    <w:rsid w:val="00E44EA5"/>
    <w:rsid w:val="00E47CC7"/>
    <w:rsid w:val="00E550EA"/>
    <w:rsid w:val="00E904A3"/>
    <w:rsid w:val="00E96AB6"/>
    <w:rsid w:val="00EA6D1E"/>
    <w:rsid w:val="00ED4212"/>
    <w:rsid w:val="00F04B6D"/>
    <w:rsid w:val="00F148BF"/>
    <w:rsid w:val="00F300A4"/>
    <w:rsid w:val="00F9660C"/>
    <w:rsid w:val="00FC636E"/>
    <w:rsid w:val="00FD4DDB"/>
    <w:rsid w:val="00FF11A7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40</cp:revision>
  <cp:lastPrinted>2019-05-15T13:29:00Z</cp:lastPrinted>
  <dcterms:created xsi:type="dcterms:W3CDTF">2017-06-23T10:56:00Z</dcterms:created>
  <dcterms:modified xsi:type="dcterms:W3CDTF">2019-07-30T06:54:00Z</dcterms:modified>
</cp:coreProperties>
</file>