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9B" w:rsidRDefault="00CE07D2">
      <w:r>
        <w:rPr>
          <w:noProof/>
          <w:lang w:eastAsia="bg-BG"/>
        </w:rPr>
        <w:pict>
          <v:group id="_x0000_s1029" style="position:absolute;margin-left:11.65pt;margin-top:-31.05pt;width:449.95pt;height:72.7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759;top:837;width:7890;height:1195" wrapcoords="0 0 21600 0 21600 21600 0 21600 0 0" filled="f" stroked="f">
              <v:textbox inset=".5mm,,.5mm">
                <w:txbxContent>
                  <w:p w:rsidR="0092512B" w:rsidRPr="00244704" w:rsidRDefault="0092512B" w:rsidP="0092512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eastAsia="Calibri" w:hAnsi="Arial" w:cs="Arial"/>
                        <w:b/>
                      </w:rPr>
                    </w:pPr>
                    <w:r w:rsidRPr="00244704">
                      <w:rPr>
                        <w:rFonts w:ascii="Arial" w:eastAsia="Calibri" w:hAnsi="Arial" w:cs="Arial"/>
                        <w:b/>
                      </w:rPr>
                      <w:t>ОБЩИНА ПЕТРИЧ, ОБЛАСТ БЛАГОЕВГРАД, РЕПУБЛИКА БЪЛГАРИЯ</w:t>
                    </w:r>
                  </w:p>
                  <w:p w:rsidR="0092512B" w:rsidRPr="003548E5" w:rsidRDefault="0092512B" w:rsidP="0092512B">
                    <w:pPr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62090</w:t>
                    </w:r>
                  </w:p>
                  <w:p w:rsidR="0092512B" w:rsidRPr="003548E5" w:rsidRDefault="0092512B" w:rsidP="0092512B">
                    <w:pPr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eastAsia="Calibri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92512B" w:rsidRPr="00947096" w:rsidRDefault="0092512B" w:rsidP="0092512B">
                    <w:pPr>
                      <w:jc w:val="center"/>
                      <w:rPr>
                        <w:rFonts w:ascii="Arial" w:eastAsia="Calibri" w:hAnsi="Arial" w:cs="Arial"/>
                        <w:b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50;top:796;width:900;height:1170" wrapcoords="-360 0 -360 21046 21600 21046 21600 0 -360 0">
              <v:imagedata r:id="rId4" o:title="" grayscale="t"/>
            </v:shape>
            <w10:wrap type="tight"/>
          </v:group>
        </w:pict>
      </w:r>
    </w:p>
    <w:p w:rsidR="0092512B" w:rsidRDefault="0092512B"/>
    <w:p w:rsidR="0092512B" w:rsidRDefault="0092512B"/>
    <w:p w:rsidR="0092512B" w:rsidRDefault="0092512B"/>
    <w:p w:rsidR="0092512B" w:rsidRDefault="0092512B" w:rsidP="00925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12B">
        <w:rPr>
          <w:rFonts w:ascii="Times New Roman" w:hAnsi="Times New Roman" w:cs="Times New Roman"/>
          <w:sz w:val="28"/>
          <w:szCs w:val="28"/>
        </w:rPr>
        <w:t>Г  О  Д  И  Ш  Е  Н       О  Т  Ч  Е  Т</w:t>
      </w:r>
    </w:p>
    <w:p w:rsidR="00AA2158" w:rsidRPr="0092512B" w:rsidRDefault="00AA2158" w:rsidP="00925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чл.15, ал.2 от ЗДОИ</w:t>
      </w:r>
    </w:p>
    <w:p w:rsidR="0092512B" w:rsidRDefault="0092512B" w:rsidP="00925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12B">
        <w:rPr>
          <w:rFonts w:ascii="Times New Roman" w:hAnsi="Times New Roman" w:cs="Times New Roman"/>
          <w:sz w:val="28"/>
          <w:szCs w:val="28"/>
        </w:rPr>
        <w:t>ПОСТЪПИЛИ И ОБРАБОТЕНИ ЗАЯВЛЕНИЯ ЗА ДОСТЪП ДО ОБЩЕСТВЕНА ИНФ</w:t>
      </w:r>
      <w:r w:rsidR="002E0DAA">
        <w:rPr>
          <w:rFonts w:ascii="Times New Roman" w:hAnsi="Times New Roman" w:cs="Times New Roman"/>
          <w:sz w:val="28"/>
          <w:szCs w:val="28"/>
        </w:rPr>
        <w:t>ОРМАЦИЯ В ОБЩ</w:t>
      </w:r>
      <w:r w:rsidR="00C941FE">
        <w:rPr>
          <w:rFonts w:ascii="Times New Roman" w:hAnsi="Times New Roman" w:cs="Times New Roman"/>
          <w:sz w:val="28"/>
          <w:szCs w:val="28"/>
        </w:rPr>
        <w:t>И</w:t>
      </w:r>
      <w:r w:rsidR="002E0DAA">
        <w:rPr>
          <w:rFonts w:ascii="Times New Roman" w:hAnsi="Times New Roman" w:cs="Times New Roman"/>
          <w:sz w:val="28"/>
          <w:szCs w:val="28"/>
        </w:rPr>
        <w:t>НА ПЕТРИЧ ЗА 2017г</w:t>
      </w:r>
      <w:r w:rsidRPr="0092512B">
        <w:rPr>
          <w:rFonts w:ascii="Times New Roman" w:hAnsi="Times New Roman" w:cs="Times New Roman"/>
          <w:sz w:val="28"/>
          <w:szCs w:val="28"/>
        </w:rPr>
        <w:t>.</w:t>
      </w:r>
    </w:p>
    <w:p w:rsidR="002E0DAA" w:rsidRDefault="002E0DAA" w:rsidP="00925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DAA" w:rsidRDefault="002E0DAA" w:rsidP="002E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1.Постъпили заявления за ДОИ</w:t>
      </w:r>
    </w:p>
    <w:tbl>
      <w:tblPr>
        <w:tblStyle w:val="a3"/>
        <w:tblW w:w="0" w:type="auto"/>
        <w:tblLook w:val="04A0"/>
      </w:tblPr>
      <w:tblGrid>
        <w:gridCol w:w="5070"/>
        <w:gridCol w:w="2303"/>
      </w:tblGrid>
      <w:tr w:rsidR="00377145" w:rsidTr="00377145">
        <w:tc>
          <w:tcPr>
            <w:tcW w:w="5070" w:type="dxa"/>
          </w:tcPr>
          <w:p w:rsidR="00377145" w:rsidRDefault="00377145" w:rsidP="002E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45" w:rsidRPr="00377145" w:rsidRDefault="00377145" w:rsidP="002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Инициатор</w:t>
            </w:r>
          </w:p>
        </w:tc>
        <w:tc>
          <w:tcPr>
            <w:tcW w:w="2303" w:type="dxa"/>
          </w:tcPr>
          <w:p w:rsidR="00377145" w:rsidRDefault="00377145" w:rsidP="00377145">
            <w:pPr>
              <w:ind w:left="958" w:hanging="9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45" w:rsidRDefault="00377145" w:rsidP="002E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 постъпили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за ДОИ</w:t>
            </w:r>
          </w:p>
        </w:tc>
      </w:tr>
      <w:tr w:rsidR="00377145" w:rsidTr="00377145">
        <w:tc>
          <w:tcPr>
            <w:tcW w:w="5070" w:type="dxa"/>
          </w:tcPr>
          <w:p w:rsidR="00377145" w:rsidRDefault="00377145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граждани на Република България</w:t>
            </w:r>
          </w:p>
        </w:tc>
        <w:tc>
          <w:tcPr>
            <w:tcW w:w="2303" w:type="dxa"/>
          </w:tcPr>
          <w:p w:rsidR="00377145" w:rsidRDefault="00852274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77145" w:rsidTr="00377145">
        <w:tc>
          <w:tcPr>
            <w:tcW w:w="5070" w:type="dxa"/>
          </w:tcPr>
          <w:p w:rsidR="00377145" w:rsidRDefault="00377145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чужденци или лица без гражданство</w:t>
            </w:r>
          </w:p>
        </w:tc>
        <w:tc>
          <w:tcPr>
            <w:tcW w:w="2303" w:type="dxa"/>
          </w:tcPr>
          <w:p w:rsidR="00377145" w:rsidRDefault="00852274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7145" w:rsidTr="00377145">
        <w:tc>
          <w:tcPr>
            <w:tcW w:w="5070" w:type="dxa"/>
          </w:tcPr>
          <w:p w:rsidR="00377145" w:rsidRDefault="00377145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журналисти</w:t>
            </w:r>
          </w:p>
        </w:tc>
        <w:tc>
          <w:tcPr>
            <w:tcW w:w="2303" w:type="dxa"/>
          </w:tcPr>
          <w:p w:rsidR="00377145" w:rsidRDefault="00852274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7145" w:rsidTr="00377145">
        <w:tc>
          <w:tcPr>
            <w:tcW w:w="5070" w:type="dxa"/>
          </w:tcPr>
          <w:p w:rsidR="00377145" w:rsidRDefault="00377145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юридически лица</w:t>
            </w:r>
          </w:p>
        </w:tc>
        <w:tc>
          <w:tcPr>
            <w:tcW w:w="2303" w:type="dxa"/>
          </w:tcPr>
          <w:p w:rsidR="00377145" w:rsidRDefault="00852274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7145" w:rsidTr="00377145">
        <w:tc>
          <w:tcPr>
            <w:tcW w:w="5070" w:type="dxa"/>
          </w:tcPr>
          <w:p w:rsidR="00377145" w:rsidRDefault="00377145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неправителствени организации</w:t>
            </w:r>
          </w:p>
        </w:tc>
        <w:tc>
          <w:tcPr>
            <w:tcW w:w="2303" w:type="dxa"/>
          </w:tcPr>
          <w:p w:rsidR="00377145" w:rsidRPr="00240094" w:rsidRDefault="00240094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0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7145" w:rsidTr="00377145">
        <w:tc>
          <w:tcPr>
            <w:tcW w:w="5070" w:type="dxa"/>
          </w:tcPr>
          <w:p w:rsidR="00377145" w:rsidRPr="00377145" w:rsidRDefault="00377145" w:rsidP="002E0D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2303" w:type="dxa"/>
          </w:tcPr>
          <w:p w:rsidR="00377145" w:rsidRDefault="00852274" w:rsidP="0024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E0DAA" w:rsidRPr="0092512B" w:rsidRDefault="002E0DAA" w:rsidP="002E0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12B" w:rsidRPr="00377145" w:rsidRDefault="00377145">
      <w:pPr>
        <w:rPr>
          <w:rFonts w:ascii="Times New Roman" w:hAnsi="Times New Roman" w:cs="Times New Roman"/>
          <w:b/>
          <w:sz w:val="28"/>
          <w:szCs w:val="28"/>
        </w:rPr>
      </w:pPr>
      <w:r w:rsidRPr="00377145">
        <w:rPr>
          <w:rFonts w:ascii="Times New Roman" w:hAnsi="Times New Roman" w:cs="Times New Roman"/>
          <w:b/>
          <w:sz w:val="28"/>
          <w:szCs w:val="28"/>
        </w:rPr>
        <w:t>2. Постъпили заявления за ДОИ по начин на поискване</w:t>
      </w:r>
    </w:p>
    <w:tbl>
      <w:tblPr>
        <w:tblStyle w:val="a3"/>
        <w:tblW w:w="0" w:type="auto"/>
        <w:tblLook w:val="04A0"/>
      </w:tblPr>
      <w:tblGrid>
        <w:gridCol w:w="4606"/>
        <w:gridCol w:w="2732"/>
      </w:tblGrid>
      <w:tr w:rsidR="00377145" w:rsidTr="00377145">
        <w:tc>
          <w:tcPr>
            <w:tcW w:w="4606" w:type="dxa"/>
          </w:tcPr>
          <w:p w:rsidR="00377145" w:rsidRPr="00377145" w:rsidRDefault="00377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Начин на поискване на ДОИ</w:t>
            </w:r>
          </w:p>
        </w:tc>
        <w:tc>
          <w:tcPr>
            <w:tcW w:w="2732" w:type="dxa"/>
          </w:tcPr>
          <w:p w:rsidR="00377145" w:rsidRPr="00377145" w:rsidRDefault="00377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377145" w:rsidTr="00377145">
        <w:tc>
          <w:tcPr>
            <w:tcW w:w="4606" w:type="dxa"/>
          </w:tcPr>
          <w:p w:rsidR="00377145" w:rsidRDefault="0037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Писмени заявления</w:t>
            </w:r>
          </w:p>
        </w:tc>
        <w:tc>
          <w:tcPr>
            <w:tcW w:w="2732" w:type="dxa"/>
          </w:tcPr>
          <w:p w:rsidR="00377145" w:rsidRDefault="0085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77145" w:rsidTr="00377145">
        <w:tc>
          <w:tcPr>
            <w:tcW w:w="4606" w:type="dxa"/>
          </w:tcPr>
          <w:p w:rsidR="00377145" w:rsidRDefault="0037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Устни заявления</w:t>
            </w:r>
          </w:p>
        </w:tc>
        <w:tc>
          <w:tcPr>
            <w:tcW w:w="2732" w:type="dxa"/>
          </w:tcPr>
          <w:p w:rsidR="00377145" w:rsidRDefault="0085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7145" w:rsidTr="00377145">
        <w:tc>
          <w:tcPr>
            <w:tcW w:w="4606" w:type="dxa"/>
          </w:tcPr>
          <w:p w:rsidR="00377145" w:rsidRDefault="0037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по електронен път</w:t>
            </w:r>
          </w:p>
        </w:tc>
        <w:tc>
          <w:tcPr>
            <w:tcW w:w="2732" w:type="dxa"/>
          </w:tcPr>
          <w:p w:rsidR="00377145" w:rsidRDefault="00B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7145" w:rsidTr="00377145">
        <w:tc>
          <w:tcPr>
            <w:tcW w:w="4606" w:type="dxa"/>
          </w:tcPr>
          <w:p w:rsidR="00377145" w:rsidRDefault="0037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2732" w:type="dxa"/>
          </w:tcPr>
          <w:p w:rsidR="00377145" w:rsidRDefault="00B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77145" w:rsidRDefault="00377145">
      <w:pPr>
        <w:rPr>
          <w:rFonts w:ascii="Times New Roman" w:hAnsi="Times New Roman" w:cs="Times New Roman"/>
          <w:sz w:val="28"/>
          <w:szCs w:val="28"/>
        </w:rPr>
      </w:pPr>
    </w:p>
    <w:p w:rsidR="00377145" w:rsidRDefault="00377145">
      <w:pPr>
        <w:rPr>
          <w:rFonts w:ascii="Times New Roman" w:hAnsi="Times New Roman" w:cs="Times New Roman"/>
          <w:b/>
          <w:sz w:val="28"/>
          <w:szCs w:val="28"/>
        </w:rPr>
      </w:pPr>
      <w:r w:rsidRPr="00377145">
        <w:rPr>
          <w:rFonts w:ascii="Times New Roman" w:hAnsi="Times New Roman" w:cs="Times New Roman"/>
          <w:b/>
          <w:sz w:val="28"/>
          <w:szCs w:val="28"/>
        </w:rPr>
        <w:t>3.Постъпили заявления за ДОИ по вид на информацията</w:t>
      </w:r>
    </w:p>
    <w:tbl>
      <w:tblPr>
        <w:tblStyle w:val="a3"/>
        <w:tblW w:w="0" w:type="auto"/>
        <w:tblLook w:val="04A0"/>
      </w:tblPr>
      <w:tblGrid>
        <w:gridCol w:w="4606"/>
        <w:gridCol w:w="2732"/>
      </w:tblGrid>
      <w:tr w:rsidR="00377145" w:rsidTr="00377145">
        <w:tc>
          <w:tcPr>
            <w:tcW w:w="4606" w:type="dxa"/>
          </w:tcPr>
          <w:p w:rsidR="00377145" w:rsidRDefault="00377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на информацията</w:t>
            </w:r>
          </w:p>
        </w:tc>
        <w:tc>
          <w:tcPr>
            <w:tcW w:w="2732" w:type="dxa"/>
          </w:tcPr>
          <w:p w:rsidR="00377145" w:rsidRDefault="00377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377145" w:rsidTr="00377145">
        <w:tc>
          <w:tcPr>
            <w:tcW w:w="4606" w:type="dxa"/>
          </w:tcPr>
          <w:p w:rsidR="00377145" w:rsidRPr="00377145" w:rsidRDefault="0037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sz w:val="28"/>
                <w:szCs w:val="28"/>
              </w:rPr>
              <w:t>Официална информация</w:t>
            </w:r>
          </w:p>
        </w:tc>
        <w:tc>
          <w:tcPr>
            <w:tcW w:w="2732" w:type="dxa"/>
          </w:tcPr>
          <w:p w:rsidR="00377145" w:rsidRDefault="00BE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41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77145" w:rsidTr="00377145">
        <w:tc>
          <w:tcPr>
            <w:tcW w:w="4606" w:type="dxa"/>
          </w:tcPr>
          <w:p w:rsidR="00377145" w:rsidRPr="00377145" w:rsidRDefault="0037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sz w:val="28"/>
                <w:szCs w:val="28"/>
              </w:rPr>
              <w:t>Служебна информация</w:t>
            </w:r>
          </w:p>
        </w:tc>
        <w:tc>
          <w:tcPr>
            <w:tcW w:w="2732" w:type="dxa"/>
          </w:tcPr>
          <w:p w:rsidR="00377145" w:rsidRDefault="0076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77145" w:rsidTr="00377145">
        <w:tc>
          <w:tcPr>
            <w:tcW w:w="4606" w:type="dxa"/>
          </w:tcPr>
          <w:p w:rsidR="00377145" w:rsidRDefault="00377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2732" w:type="dxa"/>
          </w:tcPr>
          <w:p w:rsidR="00377145" w:rsidRDefault="00BE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377145" w:rsidRDefault="00377145">
      <w:pPr>
        <w:rPr>
          <w:rFonts w:ascii="Times New Roman" w:hAnsi="Times New Roman" w:cs="Times New Roman"/>
          <w:b/>
          <w:sz w:val="28"/>
          <w:szCs w:val="28"/>
        </w:rPr>
      </w:pPr>
    </w:p>
    <w:p w:rsidR="00F9633E" w:rsidRDefault="00F96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4.Постъпили заявления за ДОИ по теми на исканата информация</w:t>
      </w:r>
    </w:p>
    <w:tbl>
      <w:tblPr>
        <w:tblStyle w:val="a3"/>
        <w:tblW w:w="8471" w:type="dxa"/>
        <w:tblLook w:val="04A0"/>
      </w:tblPr>
      <w:tblGrid>
        <w:gridCol w:w="6912"/>
        <w:gridCol w:w="1559"/>
      </w:tblGrid>
      <w:tr w:rsidR="00585160" w:rsidTr="00585160">
        <w:tc>
          <w:tcPr>
            <w:tcW w:w="6912" w:type="dxa"/>
          </w:tcPr>
          <w:p w:rsidR="00585160" w:rsidRDefault="0058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 , по които се иска обществена информация</w:t>
            </w:r>
          </w:p>
        </w:tc>
        <w:tc>
          <w:tcPr>
            <w:tcW w:w="1559" w:type="dxa"/>
          </w:tcPr>
          <w:p w:rsidR="00585160" w:rsidRDefault="0058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60">
              <w:rPr>
                <w:rFonts w:ascii="Times New Roman" w:hAnsi="Times New Roman" w:cs="Times New Roman"/>
                <w:sz w:val="28"/>
                <w:szCs w:val="28"/>
              </w:rPr>
              <w:t>Упражняване на права или законни интереси</w:t>
            </w:r>
          </w:p>
        </w:tc>
        <w:tc>
          <w:tcPr>
            <w:tcW w:w="1559" w:type="dxa"/>
          </w:tcPr>
          <w:p w:rsidR="00585160" w:rsidRDefault="0076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 на институцията</w:t>
            </w:r>
          </w:p>
        </w:tc>
        <w:tc>
          <w:tcPr>
            <w:tcW w:w="1559" w:type="dxa"/>
          </w:tcPr>
          <w:p w:rsidR="00585160" w:rsidRDefault="0076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на вземане на решенията</w:t>
            </w:r>
          </w:p>
        </w:tc>
        <w:tc>
          <w:tcPr>
            <w:tcW w:w="1559" w:type="dxa"/>
          </w:tcPr>
          <w:p w:rsidR="00585160" w:rsidRDefault="0058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Изразходване на публични средства</w:t>
            </w:r>
          </w:p>
        </w:tc>
        <w:tc>
          <w:tcPr>
            <w:tcW w:w="1559" w:type="dxa"/>
          </w:tcPr>
          <w:p w:rsidR="00585160" w:rsidRDefault="00C7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Контролна дейност на администрацията</w:t>
            </w:r>
          </w:p>
        </w:tc>
        <w:tc>
          <w:tcPr>
            <w:tcW w:w="1559" w:type="dxa"/>
          </w:tcPr>
          <w:p w:rsidR="00585160" w:rsidRDefault="0076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Предотвратяване или разкриване на корупция</w:t>
            </w:r>
          </w:p>
        </w:tc>
        <w:tc>
          <w:tcPr>
            <w:tcW w:w="1559" w:type="dxa"/>
          </w:tcPr>
          <w:p w:rsidR="00585160" w:rsidRDefault="0058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 на нормативни актове</w:t>
            </w:r>
          </w:p>
        </w:tc>
        <w:tc>
          <w:tcPr>
            <w:tcW w:w="1559" w:type="dxa"/>
          </w:tcPr>
          <w:p w:rsidR="00585160" w:rsidRDefault="0058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0" w:rsidTr="00585160">
        <w:tc>
          <w:tcPr>
            <w:tcW w:w="6912" w:type="dxa"/>
          </w:tcPr>
          <w:p w:rsid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 теми</w:t>
            </w:r>
          </w:p>
        </w:tc>
        <w:tc>
          <w:tcPr>
            <w:tcW w:w="1559" w:type="dxa"/>
          </w:tcPr>
          <w:p w:rsidR="00585160" w:rsidRDefault="0076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85160" w:rsidTr="00585160">
        <w:tc>
          <w:tcPr>
            <w:tcW w:w="6912" w:type="dxa"/>
          </w:tcPr>
          <w:p w:rsid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1559" w:type="dxa"/>
          </w:tcPr>
          <w:p w:rsidR="00585160" w:rsidRDefault="0076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F9633E" w:rsidRDefault="00F9633E">
      <w:pPr>
        <w:rPr>
          <w:rFonts w:ascii="Times New Roman" w:hAnsi="Times New Roman" w:cs="Times New Roman"/>
          <w:b/>
          <w:sz w:val="28"/>
          <w:szCs w:val="28"/>
        </w:rPr>
      </w:pPr>
    </w:p>
    <w:p w:rsidR="00C02E75" w:rsidRDefault="00C02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5.Разглеждане на заявленията и предоставяне на ДОИ</w:t>
      </w:r>
    </w:p>
    <w:tbl>
      <w:tblPr>
        <w:tblStyle w:val="a3"/>
        <w:tblW w:w="8472" w:type="dxa"/>
        <w:tblLook w:val="04A0"/>
      </w:tblPr>
      <w:tblGrid>
        <w:gridCol w:w="6912"/>
        <w:gridCol w:w="1560"/>
      </w:tblGrid>
      <w:tr w:rsidR="00C02E75" w:rsidTr="003F5944">
        <w:tc>
          <w:tcPr>
            <w:tcW w:w="6912" w:type="dxa"/>
          </w:tcPr>
          <w:p w:rsidR="00C02E75" w:rsidRPr="00C02E75" w:rsidRDefault="00C0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75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за</w:t>
            </w:r>
          </w:p>
        </w:tc>
        <w:tc>
          <w:tcPr>
            <w:tcW w:w="1560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Предоставяне на свободен  ДОИ</w:t>
            </w:r>
          </w:p>
        </w:tc>
        <w:tc>
          <w:tcPr>
            <w:tcW w:w="1560" w:type="dxa"/>
          </w:tcPr>
          <w:p w:rsidR="00C02E75" w:rsidRPr="007C7858" w:rsidRDefault="00C7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Предоставяне на частичен  ДОИ</w:t>
            </w:r>
          </w:p>
        </w:tc>
        <w:tc>
          <w:tcPr>
            <w:tcW w:w="1560" w:type="dxa"/>
          </w:tcPr>
          <w:p w:rsidR="00C02E75" w:rsidRPr="007C7858" w:rsidRDefault="00BE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560" w:type="dxa"/>
          </w:tcPr>
          <w:p w:rsidR="00C02E75" w:rsidRPr="007C7858" w:rsidRDefault="00A52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560" w:type="dxa"/>
          </w:tcPr>
          <w:p w:rsidR="00C02E75" w:rsidRPr="007C7858" w:rsidRDefault="00BE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560" w:type="dxa"/>
          </w:tcPr>
          <w:p w:rsidR="00C02E75" w:rsidRPr="007C7858" w:rsidRDefault="00C76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за предоставяне на ДОИ</w:t>
            </w:r>
          </w:p>
        </w:tc>
        <w:tc>
          <w:tcPr>
            <w:tcW w:w="1560" w:type="dxa"/>
          </w:tcPr>
          <w:p w:rsidR="00C02E75" w:rsidRPr="007C7858" w:rsidRDefault="00C76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1560" w:type="dxa"/>
          </w:tcPr>
          <w:p w:rsidR="00C02E75" w:rsidRPr="007C7858" w:rsidRDefault="00FE1500" w:rsidP="00C7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53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C02E75" w:rsidRDefault="00C02E75">
      <w:pPr>
        <w:rPr>
          <w:rFonts w:ascii="Times New Roman" w:hAnsi="Times New Roman" w:cs="Times New Roman"/>
          <w:sz w:val="28"/>
          <w:szCs w:val="28"/>
        </w:rPr>
      </w:pPr>
    </w:p>
    <w:p w:rsidR="003F5944" w:rsidRDefault="003F5944">
      <w:pPr>
        <w:rPr>
          <w:rFonts w:ascii="Times New Roman" w:hAnsi="Times New Roman" w:cs="Times New Roman"/>
          <w:b/>
          <w:sz w:val="28"/>
          <w:szCs w:val="28"/>
        </w:rPr>
      </w:pPr>
      <w:r w:rsidRPr="003F5944">
        <w:rPr>
          <w:rFonts w:ascii="Times New Roman" w:hAnsi="Times New Roman" w:cs="Times New Roman"/>
          <w:b/>
          <w:sz w:val="28"/>
          <w:szCs w:val="28"/>
        </w:rPr>
        <w:t>6.Основания за отказ от предоставяне на ДОИ</w:t>
      </w:r>
    </w:p>
    <w:tbl>
      <w:tblPr>
        <w:tblStyle w:val="a3"/>
        <w:tblW w:w="8472" w:type="dxa"/>
        <w:tblLook w:val="04A0"/>
      </w:tblPr>
      <w:tblGrid>
        <w:gridCol w:w="6912"/>
        <w:gridCol w:w="1560"/>
      </w:tblGrid>
      <w:tr w:rsidR="003F5944" w:rsidTr="003F5944">
        <w:tc>
          <w:tcPr>
            <w:tcW w:w="6912" w:type="dxa"/>
          </w:tcPr>
          <w:p w:rsidR="003F5944" w:rsidRDefault="003F5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94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за отказ от предоставяне на ДОИ</w:t>
            </w:r>
          </w:p>
        </w:tc>
        <w:tc>
          <w:tcPr>
            <w:tcW w:w="1560" w:type="dxa"/>
          </w:tcPr>
          <w:p w:rsidR="003F5944" w:rsidRDefault="003F5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3F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3F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3F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Исканата информация представлява търговска тайна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3F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Достъпът засяга  интересите на трето лице/ЮЛ/ и няма неговото изрично писмено съгласие за предоставяне на исканата обществена информация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3F5944" w:rsidP="003F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Достъпът засяга  интересите на трето лице/ФЛ/ и няма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неговото изрично писмено съгласие за предоставяне на исканата обществена информация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3F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Исканата обществена информация е предоставена </w:t>
            </w:r>
            <w:r w:rsidR="00B3312B">
              <w:rPr>
                <w:rFonts w:ascii="Times New Roman" w:hAnsi="Times New Roman" w:cs="Times New Roman"/>
                <w:sz w:val="28"/>
                <w:szCs w:val="28"/>
              </w:rPr>
              <w:t>на заявителя през предходните 6 месеца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B3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Служебната обществена информация е свързана с оперативната подготовка на актовете на органите и няма самостоятелно значение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3312B" w:rsidTr="003F5944">
        <w:tc>
          <w:tcPr>
            <w:tcW w:w="6912" w:type="dxa"/>
          </w:tcPr>
          <w:p w:rsidR="00B3312B" w:rsidRDefault="00B3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560" w:type="dxa"/>
          </w:tcPr>
          <w:p w:rsidR="00B3312B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3312B" w:rsidTr="003F5944">
        <w:tc>
          <w:tcPr>
            <w:tcW w:w="6912" w:type="dxa"/>
          </w:tcPr>
          <w:p w:rsidR="00B3312B" w:rsidRDefault="006D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 основания</w:t>
            </w:r>
          </w:p>
        </w:tc>
        <w:tc>
          <w:tcPr>
            <w:tcW w:w="1560" w:type="dxa"/>
          </w:tcPr>
          <w:p w:rsidR="00B3312B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3312B" w:rsidTr="003F5944">
        <w:tc>
          <w:tcPr>
            <w:tcW w:w="6912" w:type="dxa"/>
          </w:tcPr>
          <w:p w:rsidR="00B3312B" w:rsidRDefault="006D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1560" w:type="dxa"/>
          </w:tcPr>
          <w:p w:rsidR="00B3312B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F5944" w:rsidRDefault="003F5944">
      <w:pPr>
        <w:rPr>
          <w:rFonts w:ascii="Times New Roman" w:hAnsi="Times New Roman" w:cs="Times New Roman"/>
          <w:b/>
          <w:sz w:val="28"/>
          <w:szCs w:val="28"/>
        </w:rPr>
      </w:pPr>
    </w:p>
    <w:p w:rsidR="00BD22C5" w:rsidRDefault="00BD2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7.Срок за издаване на решението за предоставяне/отказ от ДОИ</w:t>
      </w:r>
    </w:p>
    <w:tbl>
      <w:tblPr>
        <w:tblStyle w:val="a3"/>
        <w:tblW w:w="8472" w:type="dxa"/>
        <w:tblLook w:val="04A0"/>
      </w:tblPr>
      <w:tblGrid>
        <w:gridCol w:w="6912"/>
        <w:gridCol w:w="1560"/>
      </w:tblGrid>
      <w:tr w:rsidR="00BD22C5" w:rsidTr="00BD22C5">
        <w:tc>
          <w:tcPr>
            <w:tcW w:w="6912" w:type="dxa"/>
          </w:tcPr>
          <w:p w:rsidR="00BD22C5" w:rsidRDefault="00BD2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560" w:type="dxa"/>
          </w:tcPr>
          <w:p w:rsidR="00BD22C5" w:rsidRDefault="00BD2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BD22C5" w:rsidTr="00BD22C5">
        <w:tc>
          <w:tcPr>
            <w:tcW w:w="6912" w:type="dxa"/>
          </w:tcPr>
          <w:p w:rsidR="00BD22C5" w:rsidRPr="00BD22C5" w:rsidRDefault="00BD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Веднага</w:t>
            </w:r>
          </w:p>
        </w:tc>
        <w:tc>
          <w:tcPr>
            <w:tcW w:w="1560" w:type="dxa"/>
          </w:tcPr>
          <w:p w:rsidR="00BD22C5" w:rsidRDefault="00C76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C5" w:rsidTr="00BD22C5">
        <w:tc>
          <w:tcPr>
            <w:tcW w:w="6912" w:type="dxa"/>
          </w:tcPr>
          <w:p w:rsidR="00BD22C5" w:rsidRPr="00BD22C5" w:rsidRDefault="00BD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В14 дневен срок</w:t>
            </w:r>
          </w:p>
        </w:tc>
        <w:tc>
          <w:tcPr>
            <w:tcW w:w="1560" w:type="dxa"/>
          </w:tcPr>
          <w:p w:rsidR="00BD22C5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22C5" w:rsidTr="00BD22C5">
        <w:tc>
          <w:tcPr>
            <w:tcW w:w="6912" w:type="dxa"/>
          </w:tcPr>
          <w:p w:rsidR="00BD22C5" w:rsidRPr="00BD22C5" w:rsidRDefault="00BD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законоустановения срок след удължаването му</w:t>
            </w:r>
          </w:p>
        </w:tc>
        <w:tc>
          <w:tcPr>
            <w:tcW w:w="1560" w:type="dxa"/>
          </w:tcPr>
          <w:p w:rsidR="00BD22C5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D22C5" w:rsidTr="00BD22C5">
        <w:tc>
          <w:tcPr>
            <w:tcW w:w="6912" w:type="dxa"/>
          </w:tcPr>
          <w:p w:rsidR="00BD22C5" w:rsidRPr="00BD22C5" w:rsidRDefault="00BD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 срока</w:t>
            </w:r>
          </w:p>
        </w:tc>
        <w:tc>
          <w:tcPr>
            <w:tcW w:w="1560" w:type="dxa"/>
          </w:tcPr>
          <w:p w:rsidR="00BD22C5" w:rsidRDefault="00CE7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D22C5" w:rsidTr="00BD22C5">
        <w:tc>
          <w:tcPr>
            <w:tcW w:w="6912" w:type="dxa"/>
          </w:tcPr>
          <w:p w:rsidR="00BD22C5" w:rsidRDefault="00BD2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1560" w:type="dxa"/>
          </w:tcPr>
          <w:p w:rsidR="00BD22C5" w:rsidRPr="00C76B04" w:rsidRDefault="00FE1500" w:rsidP="00134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7F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D22C5" w:rsidRDefault="00BD22C5">
      <w:pPr>
        <w:rPr>
          <w:rFonts w:ascii="Times New Roman" w:hAnsi="Times New Roman" w:cs="Times New Roman"/>
          <w:b/>
          <w:sz w:val="28"/>
          <w:szCs w:val="28"/>
        </w:rPr>
      </w:pPr>
    </w:p>
    <w:p w:rsidR="00AA2158" w:rsidRDefault="00AA2158">
      <w:pPr>
        <w:rPr>
          <w:rFonts w:ascii="Times New Roman" w:hAnsi="Times New Roman" w:cs="Times New Roman"/>
          <w:b/>
          <w:sz w:val="28"/>
          <w:szCs w:val="28"/>
        </w:rPr>
      </w:pPr>
    </w:p>
    <w:p w:rsidR="00AA2158" w:rsidRDefault="00AA2158">
      <w:pPr>
        <w:rPr>
          <w:rFonts w:ascii="Times New Roman" w:hAnsi="Times New Roman" w:cs="Times New Roman"/>
          <w:b/>
          <w:sz w:val="28"/>
          <w:szCs w:val="28"/>
        </w:rPr>
      </w:pPr>
    </w:p>
    <w:p w:rsidR="00AA2158" w:rsidRPr="00AA2158" w:rsidRDefault="00AA2158" w:rsidP="00AA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A2158">
        <w:rPr>
          <w:rFonts w:ascii="Times New Roman" w:hAnsi="Times New Roman" w:cs="Times New Roman"/>
          <w:sz w:val="28"/>
          <w:szCs w:val="28"/>
        </w:rPr>
        <w:t xml:space="preserve">КМЕТ </w:t>
      </w:r>
      <w:r w:rsidR="002611E1">
        <w:rPr>
          <w:rFonts w:ascii="Times New Roman" w:hAnsi="Times New Roman" w:cs="Times New Roman"/>
          <w:sz w:val="28"/>
          <w:szCs w:val="28"/>
        </w:rPr>
        <w:t xml:space="preserve">НА ОБЩИНА ПЕТРИЧ </w:t>
      </w:r>
    </w:p>
    <w:p w:rsidR="00AA2158" w:rsidRPr="00AA2158" w:rsidRDefault="00AA2158" w:rsidP="00AA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611E1">
        <w:rPr>
          <w:rFonts w:ascii="Times New Roman" w:hAnsi="Times New Roman" w:cs="Times New Roman"/>
          <w:sz w:val="28"/>
          <w:szCs w:val="28"/>
        </w:rPr>
        <w:t xml:space="preserve">    </w:t>
      </w:r>
      <w:r w:rsidRPr="00AA2158">
        <w:rPr>
          <w:rFonts w:ascii="Times New Roman" w:hAnsi="Times New Roman" w:cs="Times New Roman"/>
          <w:sz w:val="28"/>
          <w:szCs w:val="28"/>
        </w:rPr>
        <w:t xml:space="preserve">/ДИМИТЪР БРЪЧКОВ/        </w:t>
      </w:r>
    </w:p>
    <w:p w:rsidR="00AA2158" w:rsidRPr="003F5944" w:rsidRDefault="00AA2158">
      <w:pPr>
        <w:rPr>
          <w:rFonts w:ascii="Times New Roman" w:hAnsi="Times New Roman" w:cs="Times New Roman"/>
          <w:b/>
          <w:sz w:val="28"/>
          <w:szCs w:val="28"/>
        </w:rPr>
      </w:pPr>
    </w:p>
    <w:sectPr w:rsidR="00AA2158" w:rsidRPr="003F5944" w:rsidSect="0059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12B"/>
    <w:rsid w:val="00020BB1"/>
    <w:rsid w:val="00093311"/>
    <w:rsid w:val="000A3B76"/>
    <w:rsid w:val="00134833"/>
    <w:rsid w:val="00183EC3"/>
    <w:rsid w:val="00184A10"/>
    <w:rsid w:val="001B697D"/>
    <w:rsid w:val="002015C3"/>
    <w:rsid w:val="002358EE"/>
    <w:rsid w:val="00240094"/>
    <w:rsid w:val="002611E1"/>
    <w:rsid w:val="002E0DAA"/>
    <w:rsid w:val="00377145"/>
    <w:rsid w:val="00390C94"/>
    <w:rsid w:val="003D437D"/>
    <w:rsid w:val="003E11C1"/>
    <w:rsid w:val="003E42CB"/>
    <w:rsid w:val="003F31B8"/>
    <w:rsid w:val="003F5152"/>
    <w:rsid w:val="003F5944"/>
    <w:rsid w:val="00585160"/>
    <w:rsid w:val="0059609B"/>
    <w:rsid w:val="005D10F4"/>
    <w:rsid w:val="006D6D4D"/>
    <w:rsid w:val="006E219F"/>
    <w:rsid w:val="00702C11"/>
    <w:rsid w:val="00760272"/>
    <w:rsid w:val="007641FA"/>
    <w:rsid w:val="0078382F"/>
    <w:rsid w:val="007C7858"/>
    <w:rsid w:val="00852274"/>
    <w:rsid w:val="008E72E6"/>
    <w:rsid w:val="0092512B"/>
    <w:rsid w:val="009749BC"/>
    <w:rsid w:val="009A7469"/>
    <w:rsid w:val="00A17B5A"/>
    <w:rsid w:val="00A52FFA"/>
    <w:rsid w:val="00A82526"/>
    <w:rsid w:val="00AA2158"/>
    <w:rsid w:val="00AC63E9"/>
    <w:rsid w:val="00B3312B"/>
    <w:rsid w:val="00BD22C5"/>
    <w:rsid w:val="00BE6548"/>
    <w:rsid w:val="00C02E75"/>
    <w:rsid w:val="00C753DE"/>
    <w:rsid w:val="00C76B04"/>
    <w:rsid w:val="00C809C5"/>
    <w:rsid w:val="00C941FE"/>
    <w:rsid w:val="00CE07D2"/>
    <w:rsid w:val="00CE243F"/>
    <w:rsid w:val="00CE7F15"/>
    <w:rsid w:val="00DE3779"/>
    <w:rsid w:val="00E559AC"/>
    <w:rsid w:val="00E91794"/>
    <w:rsid w:val="00EE5D4A"/>
    <w:rsid w:val="00F67DAE"/>
    <w:rsid w:val="00F9633E"/>
    <w:rsid w:val="00FE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2018-02-26T06:49:00Z</dcterms:created>
  <dcterms:modified xsi:type="dcterms:W3CDTF">2018-02-28T08:27:00Z</dcterms:modified>
</cp:coreProperties>
</file>