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9D" w:rsidRDefault="001F6323" w:rsidP="00706C9D">
      <w:pPr>
        <w:rPr>
          <w:sz w:val="20"/>
          <w:szCs w:val="20"/>
          <w:lang w:val="en-US"/>
        </w:rPr>
      </w:pPr>
      <w:r w:rsidRPr="001F6323">
        <w:pict>
          <v:group id="_x0000_s1026" style="position:absolute;margin-left:11.65pt;margin-top:-60.5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706C9D" w:rsidRDefault="00706C9D" w:rsidP="00706C9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706C9D" w:rsidRDefault="00706C9D" w:rsidP="00706C9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  <w:r w:rsidR="00706C9D">
        <w:rPr>
          <w:b/>
          <w:sz w:val="20"/>
          <w:szCs w:val="20"/>
        </w:rPr>
        <w:t xml:space="preserve">                  </w:t>
      </w:r>
    </w:p>
    <w:p w:rsidR="00706C9D" w:rsidRPr="00056FDE" w:rsidRDefault="00E904A3" w:rsidP="00706C9D">
      <w:pPr>
        <w:jc w:val="center"/>
        <w:rPr>
          <w:b/>
          <w:sz w:val="28"/>
          <w:szCs w:val="28"/>
        </w:rPr>
      </w:pPr>
      <w:r w:rsidRPr="00056FDE">
        <w:rPr>
          <w:b/>
          <w:sz w:val="28"/>
          <w:szCs w:val="28"/>
        </w:rPr>
        <w:t>ОБЯВЛЕНИЕ</w:t>
      </w:r>
    </w:p>
    <w:p w:rsidR="00706C9D" w:rsidRPr="00056FDE" w:rsidRDefault="00706C9D" w:rsidP="00706C9D">
      <w:pPr>
        <w:jc w:val="center"/>
        <w:rPr>
          <w:b/>
          <w:sz w:val="28"/>
          <w:szCs w:val="28"/>
          <w:lang w:val="en-US"/>
        </w:rPr>
      </w:pPr>
    </w:p>
    <w:p w:rsidR="00706C9D" w:rsidRPr="0017607B" w:rsidRDefault="00706C9D" w:rsidP="00E35A2C">
      <w:pPr>
        <w:ind w:firstLine="708"/>
        <w:jc w:val="both"/>
        <w:rPr>
          <w:b/>
          <w:sz w:val="20"/>
          <w:szCs w:val="20"/>
        </w:rPr>
      </w:pPr>
      <w:r w:rsidRPr="0017607B">
        <w:rPr>
          <w:sz w:val="20"/>
          <w:szCs w:val="20"/>
        </w:rPr>
        <w:t xml:space="preserve">На основание чл. </w:t>
      </w:r>
      <w:proofErr w:type="gramStart"/>
      <w:r w:rsidR="00CB5D01" w:rsidRPr="0017607B">
        <w:rPr>
          <w:sz w:val="20"/>
          <w:szCs w:val="20"/>
          <w:lang w:val="en-US"/>
        </w:rPr>
        <w:t>3</w:t>
      </w:r>
      <w:r w:rsidR="00CB5D01" w:rsidRPr="0017607B">
        <w:rPr>
          <w:sz w:val="20"/>
          <w:szCs w:val="20"/>
        </w:rPr>
        <w:t>4, ал.</w:t>
      </w:r>
      <w:proofErr w:type="gramEnd"/>
      <w:r w:rsidR="00CB5D01" w:rsidRPr="0017607B">
        <w:rPr>
          <w:sz w:val="20"/>
          <w:szCs w:val="20"/>
        </w:rPr>
        <w:t xml:space="preserve"> 4 и чл. </w:t>
      </w:r>
      <w:r w:rsidRPr="0017607B">
        <w:rPr>
          <w:sz w:val="20"/>
          <w:szCs w:val="20"/>
        </w:rPr>
        <w:t>35, ал.1 от ЗОС</w:t>
      </w:r>
      <w:r w:rsidR="00CB5D01" w:rsidRPr="0017607B">
        <w:rPr>
          <w:sz w:val="20"/>
          <w:szCs w:val="20"/>
        </w:rPr>
        <w:t>, чл. 43, ал.1, чл. 70, ал.2, т. 3 и чл. 74</w:t>
      </w:r>
      <w:r w:rsidRPr="0017607B">
        <w:rPr>
          <w:sz w:val="20"/>
          <w:szCs w:val="20"/>
        </w:rPr>
        <w:t xml:space="preserve">  от Наредбата за реда за придобиване, управление и разпореждане с общинско имущество</w:t>
      </w:r>
      <w:r w:rsidR="00056FDE" w:rsidRPr="0017607B">
        <w:rPr>
          <w:sz w:val="20"/>
          <w:szCs w:val="20"/>
        </w:rPr>
        <w:t xml:space="preserve"> и във връзка с Решени</w:t>
      </w:r>
      <w:r w:rsidR="00056FDE" w:rsidRPr="0017607B">
        <w:rPr>
          <w:sz w:val="20"/>
          <w:szCs w:val="20"/>
          <w:lang w:val="en-US"/>
        </w:rPr>
        <w:t>e</w:t>
      </w:r>
      <w:r w:rsidR="00056FDE" w:rsidRPr="0017607B">
        <w:rPr>
          <w:sz w:val="20"/>
          <w:szCs w:val="20"/>
        </w:rPr>
        <w:t xml:space="preserve"> № </w:t>
      </w:r>
      <w:r w:rsidR="00012380" w:rsidRPr="0017607B">
        <w:rPr>
          <w:sz w:val="20"/>
          <w:szCs w:val="20"/>
        </w:rPr>
        <w:t>117</w:t>
      </w:r>
      <w:r w:rsidR="0017607B" w:rsidRPr="0017607B">
        <w:rPr>
          <w:sz w:val="20"/>
          <w:szCs w:val="20"/>
        </w:rPr>
        <w:t>5</w:t>
      </w:r>
      <w:r w:rsidR="00012380" w:rsidRPr="0017607B">
        <w:rPr>
          <w:sz w:val="20"/>
          <w:szCs w:val="20"/>
        </w:rPr>
        <w:t xml:space="preserve"> </w:t>
      </w:r>
      <w:r w:rsidR="00056FDE" w:rsidRPr="0017607B">
        <w:rPr>
          <w:sz w:val="20"/>
          <w:szCs w:val="20"/>
        </w:rPr>
        <w:t xml:space="preserve">от протокол № </w:t>
      </w:r>
      <w:r w:rsidR="00056FDE" w:rsidRPr="0017607B">
        <w:rPr>
          <w:sz w:val="20"/>
          <w:szCs w:val="20"/>
          <w:lang w:val="en-US"/>
        </w:rPr>
        <w:t>4</w:t>
      </w:r>
      <w:r w:rsidR="00012380" w:rsidRPr="0017607B">
        <w:rPr>
          <w:sz w:val="20"/>
          <w:szCs w:val="20"/>
        </w:rPr>
        <w:t>2</w:t>
      </w:r>
      <w:r w:rsidR="00056FDE" w:rsidRPr="0017607B">
        <w:rPr>
          <w:sz w:val="20"/>
          <w:szCs w:val="20"/>
        </w:rPr>
        <w:t xml:space="preserve"> от </w:t>
      </w:r>
      <w:r w:rsidR="00012380" w:rsidRPr="0017607B">
        <w:rPr>
          <w:sz w:val="20"/>
          <w:szCs w:val="20"/>
        </w:rPr>
        <w:t>05.04.</w:t>
      </w:r>
      <w:r w:rsidR="00056FDE" w:rsidRPr="0017607B">
        <w:rPr>
          <w:sz w:val="20"/>
          <w:szCs w:val="20"/>
        </w:rPr>
        <w:t>201</w:t>
      </w:r>
      <w:r w:rsidR="00056FDE" w:rsidRPr="0017607B">
        <w:rPr>
          <w:sz w:val="20"/>
          <w:szCs w:val="20"/>
          <w:lang w:val="en-US"/>
        </w:rPr>
        <w:t>9</w:t>
      </w:r>
      <w:r w:rsidR="00056FDE" w:rsidRPr="0017607B">
        <w:rPr>
          <w:sz w:val="20"/>
          <w:szCs w:val="20"/>
        </w:rPr>
        <w:t xml:space="preserve"> г.  на Общински съвет  - гр. Петрич</w:t>
      </w:r>
      <w:r w:rsidR="00E35A2C">
        <w:rPr>
          <w:sz w:val="20"/>
          <w:szCs w:val="20"/>
          <w:lang w:val="en-US"/>
        </w:rPr>
        <w:t xml:space="preserve"> </w:t>
      </w:r>
      <w:r w:rsidRPr="0017607B">
        <w:rPr>
          <w:sz w:val="20"/>
          <w:szCs w:val="20"/>
        </w:rPr>
        <w:t xml:space="preserve"> и заповед № </w:t>
      </w:r>
      <w:r w:rsidR="00143A8A" w:rsidRPr="0017607B">
        <w:rPr>
          <w:sz w:val="20"/>
          <w:szCs w:val="20"/>
          <w:lang w:val="en-US"/>
        </w:rPr>
        <w:t>III-</w:t>
      </w:r>
      <w:r w:rsidR="00143A8A" w:rsidRPr="0017607B">
        <w:rPr>
          <w:sz w:val="20"/>
          <w:szCs w:val="20"/>
        </w:rPr>
        <w:t>ФСО-</w:t>
      </w:r>
      <w:r w:rsidR="00E35A2C">
        <w:rPr>
          <w:sz w:val="20"/>
          <w:szCs w:val="20"/>
        </w:rPr>
        <w:t>164/16.05.2019</w:t>
      </w:r>
      <w:r w:rsidR="00D33B92" w:rsidRPr="0017607B">
        <w:rPr>
          <w:sz w:val="20"/>
          <w:szCs w:val="20"/>
          <w:lang w:val="en-US"/>
        </w:rPr>
        <w:t xml:space="preserve"> </w:t>
      </w:r>
      <w:r w:rsidR="00FF11A7" w:rsidRPr="0017607B">
        <w:rPr>
          <w:sz w:val="20"/>
          <w:szCs w:val="20"/>
        </w:rPr>
        <w:t>г</w:t>
      </w:r>
      <w:r w:rsidRPr="0017607B">
        <w:rPr>
          <w:sz w:val="20"/>
          <w:szCs w:val="20"/>
        </w:rPr>
        <w:t xml:space="preserve">.  на Кмета на Община Петрич  </w:t>
      </w:r>
    </w:p>
    <w:p w:rsidR="00706C9D" w:rsidRPr="0017607B" w:rsidRDefault="00706C9D" w:rsidP="00706C9D">
      <w:pPr>
        <w:jc w:val="center"/>
        <w:rPr>
          <w:b/>
          <w:sz w:val="20"/>
          <w:szCs w:val="20"/>
        </w:rPr>
      </w:pPr>
      <w:r w:rsidRPr="0017607B">
        <w:rPr>
          <w:b/>
          <w:sz w:val="20"/>
          <w:szCs w:val="20"/>
        </w:rPr>
        <w:t>ОБЯВЯВА</w:t>
      </w:r>
      <w:r w:rsidR="00E96AB6" w:rsidRPr="0017607B">
        <w:rPr>
          <w:b/>
          <w:sz w:val="20"/>
          <w:szCs w:val="20"/>
        </w:rPr>
        <w:t>М</w:t>
      </w:r>
      <w:r w:rsidRPr="0017607B">
        <w:rPr>
          <w:b/>
          <w:sz w:val="20"/>
          <w:szCs w:val="20"/>
        </w:rPr>
        <w:t>:</w:t>
      </w:r>
    </w:p>
    <w:p w:rsidR="0017607B" w:rsidRPr="0017607B" w:rsidRDefault="0017607B" w:rsidP="00706C9D">
      <w:pPr>
        <w:jc w:val="center"/>
        <w:rPr>
          <w:b/>
          <w:sz w:val="20"/>
          <w:szCs w:val="20"/>
        </w:rPr>
      </w:pPr>
    </w:p>
    <w:p w:rsidR="00056FDE" w:rsidRPr="0017607B" w:rsidRDefault="00056FDE" w:rsidP="00056FDE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</w:rPr>
      </w:pPr>
      <w:r w:rsidRPr="0017607B">
        <w:rPr>
          <w:sz w:val="20"/>
          <w:szCs w:val="20"/>
        </w:rPr>
        <w:t>Да се проведе  публичен търг с явно наддаване за продажба на  имот -  частна общинска собственост.</w:t>
      </w:r>
    </w:p>
    <w:p w:rsidR="0017607B" w:rsidRPr="0017607B" w:rsidRDefault="0017607B" w:rsidP="0017607B">
      <w:pPr>
        <w:pStyle w:val="a3"/>
        <w:numPr>
          <w:ilvl w:val="0"/>
          <w:numId w:val="4"/>
        </w:numPr>
        <w:tabs>
          <w:tab w:val="num" w:pos="0"/>
        </w:tabs>
        <w:ind w:left="0" w:firstLine="1004"/>
        <w:jc w:val="both"/>
        <w:rPr>
          <w:sz w:val="20"/>
          <w:szCs w:val="20"/>
        </w:rPr>
      </w:pPr>
      <w:r w:rsidRPr="0017607B">
        <w:rPr>
          <w:sz w:val="20"/>
          <w:szCs w:val="20"/>
        </w:rPr>
        <w:t>Предмет на публичния търг е самостоятелен обект в сграда с идентификатор 56126.602.9950.1.3 по КККР на гр. Петрич, одобрена със заповед № РД-18-70/14.12.2010 г. на Изпълнителен Директор на АГКК, последно изменение със заповед № КД-14-01-964/21.08.2012 г. на началник на СГКК гр. Благоевград, с административен адрес: гр. Петрич, ул. „ Вардар” вх.А, ет.3, със площ от 37,81 км.ч.(тридесет и седем квадратни метра и осемдесет и един квадратни сантиметра). Обектът се намира на трети етаж, вход А, в сграда № 1, разположена в поземлен имот с идентификатор 56126.602.9950 по КККР на гр. Петрич, с предназначение „ Ателие за творческа дейност”, при съседи на самостоятелния обект: на същия етаж: 56126.602.9950.1.6; под обекта: 56126.602.9950.1.2; над обекта: 56126.602.9950.1.7.</w:t>
      </w:r>
    </w:p>
    <w:p w:rsidR="0017607B" w:rsidRPr="0017607B" w:rsidRDefault="0017607B" w:rsidP="0017607B">
      <w:pPr>
        <w:ind w:firstLine="1393"/>
        <w:jc w:val="both"/>
        <w:rPr>
          <w:sz w:val="20"/>
          <w:szCs w:val="20"/>
        </w:rPr>
      </w:pPr>
      <w:r w:rsidRPr="0017607B">
        <w:rPr>
          <w:sz w:val="20"/>
          <w:szCs w:val="20"/>
        </w:rPr>
        <w:tab/>
        <w:t xml:space="preserve">Обектът е актуван  за частна общинска собственост  с акт № 3106/06.03.2013 г., вписан в </w:t>
      </w:r>
      <w:proofErr w:type="spellStart"/>
      <w:r w:rsidRPr="0017607B">
        <w:rPr>
          <w:sz w:val="20"/>
          <w:szCs w:val="20"/>
        </w:rPr>
        <w:t>дв</w:t>
      </w:r>
      <w:proofErr w:type="spellEnd"/>
      <w:r w:rsidRPr="0017607B">
        <w:rPr>
          <w:sz w:val="20"/>
          <w:szCs w:val="20"/>
        </w:rPr>
        <w:t xml:space="preserve">.вх.рег.№ 414/14.03.2013 г. , № в оригинала ІІ-58, № 235, партиден номер: 6677; 6679; 6682; 6685; 6687; 6689; 6690; 6691; 6693; 6694; 6695; 6696; 6698; 6699; 6700;6701;  на Служба по вписванията гр. Петрич, </w:t>
      </w:r>
    </w:p>
    <w:p w:rsidR="0017607B" w:rsidRPr="0017607B" w:rsidRDefault="0017607B" w:rsidP="0017607B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  <w:lang w:val="en-US"/>
        </w:rPr>
      </w:pPr>
      <w:r w:rsidRPr="0017607B">
        <w:rPr>
          <w:sz w:val="20"/>
          <w:szCs w:val="20"/>
        </w:rPr>
        <w:t>Първоначална тръжна цена на имота- предмет на търга е 16000 лв. (шестнадесет  хиляди лева )  без ДД</w:t>
      </w:r>
      <w:r w:rsidRPr="0017607B">
        <w:rPr>
          <w:sz w:val="20"/>
          <w:szCs w:val="20"/>
          <w:lang w:val="en-US"/>
        </w:rPr>
        <w:t>С.</w:t>
      </w:r>
    </w:p>
    <w:p w:rsidR="0017607B" w:rsidRPr="0017607B" w:rsidRDefault="0017607B" w:rsidP="0017607B">
      <w:pPr>
        <w:pStyle w:val="a3"/>
        <w:numPr>
          <w:ilvl w:val="0"/>
          <w:numId w:val="4"/>
        </w:numPr>
        <w:ind w:left="0" w:firstLine="1004"/>
        <w:jc w:val="both"/>
        <w:rPr>
          <w:sz w:val="20"/>
          <w:szCs w:val="20"/>
          <w:lang w:val="en-US"/>
        </w:rPr>
      </w:pPr>
      <w:r w:rsidRPr="0017607B">
        <w:rPr>
          <w:sz w:val="20"/>
          <w:szCs w:val="20"/>
        </w:rPr>
        <w:t>Определям депозит в размер на 1600</w:t>
      </w:r>
      <w:r w:rsidRPr="0017607B">
        <w:rPr>
          <w:sz w:val="20"/>
          <w:szCs w:val="20"/>
          <w:lang w:val="en-US"/>
        </w:rPr>
        <w:t xml:space="preserve"> </w:t>
      </w:r>
      <w:r w:rsidRPr="0017607B">
        <w:rPr>
          <w:sz w:val="20"/>
          <w:szCs w:val="20"/>
        </w:rPr>
        <w:t>лв.(хиляда и шестстотин лева), представляващ 10% от първоначално определената тръжна цена, който се внася по сметката на общината в Общинска банка АД, с/</w:t>
      </w:r>
      <w:proofErr w:type="spellStart"/>
      <w:r w:rsidRPr="0017607B">
        <w:rPr>
          <w:sz w:val="20"/>
          <w:szCs w:val="20"/>
        </w:rPr>
        <w:t>ка</w:t>
      </w:r>
      <w:proofErr w:type="spellEnd"/>
      <w:r w:rsidRPr="0017607B">
        <w:rPr>
          <w:sz w:val="20"/>
          <w:szCs w:val="20"/>
        </w:rPr>
        <w:t xml:space="preserve"> BG 74 SOMB 91303329728501, BIC- SOMBBGSF в срока за подаване на заявленията.</w:t>
      </w:r>
    </w:p>
    <w:p w:rsidR="0017607B" w:rsidRPr="0017607B" w:rsidRDefault="0017607B" w:rsidP="0017607B">
      <w:pPr>
        <w:ind w:firstLine="990"/>
        <w:jc w:val="both"/>
        <w:rPr>
          <w:sz w:val="20"/>
          <w:szCs w:val="20"/>
        </w:rPr>
      </w:pPr>
      <w:r w:rsidRPr="0017607B">
        <w:rPr>
          <w:sz w:val="20"/>
          <w:szCs w:val="20"/>
        </w:rPr>
        <w:t xml:space="preserve">5. Търга да се проведе на 05.06.2019. в 10,00 часа в залата на партерния  етаж в сградата на общинска администрация гр. Петрич. При неявяване на кандидати да се проведе повторен търг на  12.06.2019 г. </w:t>
      </w:r>
    </w:p>
    <w:p w:rsidR="0017607B" w:rsidRPr="0017607B" w:rsidRDefault="0017607B" w:rsidP="0017607B">
      <w:pPr>
        <w:ind w:firstLine="990"/>
        <w:jc w:val="both"/>
        <w:rPr>
          <w:sz w:val="20"/>
          <w:szCs w:val="20"/>
        </w:rPr>
      </w:pPr>
      <w:r w:rsidRPr="0017607B">
        <w:rPr>
          <w:sz w:val="20"/>
          <w:szCs w:val="20"/>
        </w:rPr>
        <w:t>6.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17607B">
        <w:rPr>
          <w:sz w:val="20"/>
          <w:szCs w:val="20"/>
          <w:lang w:val="en-US"/>
        </w:rPr>
        <w:t>7</w:t>
      </w:r>
      <w:r w:rsidRPr="0017607B">
        <w:rPr>
          <w:sz w:val="20"/>
          <w:szCs w:val="20"/>
        </w:rPr>
        <w:t>.00 часа на последния работен ден, предхождащ крайния срок за подаване на заявленията (03.06.2019 г.).</w:t>
      </w:r>
    </w:p>
    <w:p w:rsidR="0017607B" w:rsidRPr="0017607B" w:rsidRDefault="0017607B" w:rsidP="0017607B">
      <w:pPr>
        <w:ind w:firstLine="990"/>
        <w:jc w:val="both"/>
        <w:rPr>
          <w:sz w:val="20"/>
          <w:szCs w:val="20"/>
        </w:rPr>
      </w:pPr>
      <w:r w:rsidRPr="0017607B">
        <w:rPr>
          <w:sz w:val="20"/>
          <w:szCs w:val="20"/>
        </w:rPr>
        <w:t>7.  Заявленията за участие в търга (придружени с изискуемите документи) се приемат всеки работен ден до 1</w:t>
      </w:r>
      <w:r w:rsidRPr="0017607B">
        <w:rPr>
          <w:sz w:val="20"/>
          <w:szCs w:val="20"/>
          <w:lang w:val="en-US"/>
        </w:rPr>
        <w:t>7</w:t>
      </w:r>
      <w:r w:rsidRPr="0017607B">
        <w:rPr>
          <w:sz w:val="20"/>
          <w:szCs w:val="20"/>
        </w:rPr>
        <w:t>.00 часа на деня, предхождащ търга в деловодството на общинска администрация гр. Петрич (04.06.2019 г.).</w:t>
      </w:r>
    </w:p>
    <w:p w:rsidR="0017607B" w:rsidRPr="0017607B" w:rsidRDefault="0017607B" w:rsidP="0017607B">
      <w:pPr>
        <w:ind w:firstLine="540"/>
        <w:jc w:val="both"/>
        <w:rPr>
          <w:sz w:val="20"/>
          <w:szCs w:val="20"/>
        </w:rPr>
      </w:pPr>
      <w:r w:rsidRPr="0017607B">
        <w:rPr>
          <w:sz w:val="20"/>
          <w:szCs w:val="20"/>
        </w:rPr>
        <w:t xml:space="preserve">         8.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17607B" w:rsidRPr="0017607B" w:rsidRDefault="0017607B" w:rsidP="0017607B">
      <w:pPr>
        <w:ind w:firstLine="540"/>
        <w:jc w:val="both"/>
        <w:rPr>
          <w:sz w:val="20"/>
          <w:szCs w:val="20"/>
          <w:lang w:val="en-US"/>
        </w:rPr>
      </w:pPr>
      <w:r w:rsidRPr="0017607B">
        <w:rPr>
          <w:sz w:val="20"/>
          <w:szCs w:val="20"/>
        </w:rPr>
        <w:t xml:space="preserve">      9. Плащането на цената на имота се извършва в 7 дневен срок от влизане в сила на заповедта на Кмета на общината за спечелил търга.</w:t>
      </w:r>
    </w:p>
    <w:p w:rsidR="0017607B" w:rsidRPr="0017607B" w:rsidRDefault="0017607B" w:rsidP="0017607B">
      <w:pPr>
        <w:ind w:firstLine="540"/>
        <w:jc w:val="both"/>
        <w:rPr>
          <w:sz w:val="20"/>
          <w:szCs w:val="20"/>
        </w:rPr>
      </w:pPr>
      <w:r w:rsidRPr="0017607B">
        <w:rPr>
          <w:sz w:val="20"/>
          <w:szCs w:val="20"/>
        </w:rPr>
        <w:t xml:space="preserve">     10. При непровеждане на публичния търг на посочената дата ще се проведе повторен търг, при същите условия </w:t>
      </w:r>
      <w:r w:rsidRPr="0017607B">
        <w:rPr>
          <w:b/>
          <w:sz w:val="20"/>
          <w:szCs w:val="20"/>
        </w:rPr>
        <w:t xml:space="preserve"> </w:t>
      </w:r>
      <w:r w:rsidRPr="0017607B">
        <w:rPr>
          <w:sz w:val="20"/>
          <w:szCs w:val="20"/>
        </w:rPr>
        <w:t xml:space="preserve">на  12.06.2019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17607B">
        <w:rPr>
          <w:sz w:val="20"/>
          <w:szCs w:val="20"/>
          <w:lang w:val="en-US"/>
        </w:rPr>
        <w:t>(</w:t>
      </w:r>
      <w:r w:rsidRPr="0017607B">
        <w:rPr>
          <w:sz w:val="20"/>
          <w:szCs w:val="20"/>
        </w:rPr>
        <w:t>10.06.2019 г.</w:t>
      </w:r>
      <w:r w:rsidRPr="0017607B">
        <w:rPr>
          <w:sz w:val="20"/>
          <w:szCs w:val="20"/>
          <w:lang w:val="en-US"/>
        </w:rPr>
        <w:t xml:space="preserve">) </w:t>
      </w:r>
      <w:r w:rsidRPr="0017607B">
        <w:rPr>
          <w:sz w:val="20"/>
          <w:szCs w:val="20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17607B">
        <w:rPr>
          <w:sz w:val="20"/>
          <w:szCs w:val="20"/>
          <w:lang w:val="en-US"/>
        </w:rPr>
        <w:t xml:space="preserve"> (</w:t>
      </w:r>
      <w:r w:rsidRPr="0017607B">
        <w:rPr>
          <w:sz w:val="20"/>
          <w:szCs w:val="20"/>
        </w:rPr>
        <w:t>11.06.2019 г.). Депозитът в размер на 10 % от първоначално определената тръжна цена, се внася по сметката на общината в Общинска банка АД, с/</w:t>
      </w:r>
      <w:proofErr w:type="spellStart"/>
      <w:r w:rsidRPr="0017607B">
        <w:rPr>
          <w:sz w:val="20"/>
          <w:szCs w:val="20"/>
        </w:rPr>
        <w:t>ка</w:t>
      </w:r>
      <w:proofErr w:type="spellEnd"/>
      <w:r w:rsidRPr="0017607B">
        <w:rPr>
          <w:sz w:val="20"/>
          <w:szCs w:val="20"/>
        </w:rPr>
        <w:t xml:space="preserve"> BG 74 SOMB 91303329728501, BIC- SOMBBGSF  в срока за подаване на заявленията.</w:t>
      </w:r>
    </w:p>
    <w:p w:rsidR="00706C9D" w:rsidRPr="00056FDE" w:rsidRDefault="00DD73FD" w:rsidP="00056FDE">
      <w:pPr>
        <w:ind w:left="5040"/>
        <w:jc w:val="both"/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</w:t>
      </w:r>
      <w:r w:rsidR="00056FDE" w:rsidRPr="00056FDE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706C9D" w:rsidRPr="00056FDE">
        <w:rPr>
          <w:b/>
          <w:sz w:val="20"/>
          <w:szCs w:val="20"/>
        </w:rPr>
        <w:t xml:space="preserve">  </w:t>
      </w:r>
      <w:r w:rsidR="00056FDE">
        <w:rPr>
          <w:b/>
          <w:sz w:val="20"/>
          <w:szCs w:val="20"/>
        </w:rPr>
        <w:t xml:space="preserve">   </w:t>
      </w:r>
      <w:r w:rsidR="00706C9D" w:rsidRPr="00056FDE">
        <w:rPr>
          <w:b/>
          <w:sz w:val="20"/>
          <w:szCs w:val="20"/>
        </w:rPr>
        <w:t>ДИМИТЪР БРЪЧКОВ</w:t>
      </w:r>
    </w:p>
    <w:p w:rsidR="004F2292" w:rsidRDefault="00706C9D">
      <w:pPr>
        <w:rPr>
          <w:b/>
          <w:sz w:val="20"/>
          <w:szCs w:val="20"/>
        </w:rPr>
      </w:pPr>
      <w:r w:rsidRPr="00056FDE">
        <w:rPr>
          <w:b/>
          <w:sz w:val="20"/>
          <w:szCs w:val="20"/>
        </w:rPr>
        <w:t xml:space="preserve">                                                                                                   КМЕТ НА ОБЩИНА ПЕТРИЧ:</w:t>
      </w:r>
    </w:p>
    <w:p w:rsidR="00E35A2C" w:rsidRDefault="00E35A2C">
      <w:pPr>
        <w:rPr>
          <w:b/>
          <w:sz w:val="20"/>
          <w:szCs w:val="20"/>
        </w:rPr>
      </w:pPr>
    </w:p>
    <w:p w:rsidR="00E35A2C" w:rsidRDefault="00E35A2C">
      <w:pPr>
        <w:rPr>
          <w:b/>
          <w:sz w:val="20"/>
          <w:szCs w:val="20"/>
        </w:rPr>
      </w:pPr>
    </w:p>
    <w:p w:rsidR="00E35A2C" w:rsidRDefault="00E35A2C">
      <w:pPr>
        <w:rPr>
          <w:b/>
          <w:sz w:val="20"/>
          <w:szCs w:val="20"/>
        </w:rPr>
      </w:pPr>
    </w:p>
    <w:p w:rsidR="00E35A2C" w:rsidRDefault="00E35A2C">
      <w:pPr>
        <w:rPr>
          <w:b/>
          <w:sz w:val="20"/>
          <w:szCs w:val="20"/>
        </w:rPr>
      </w:pPr>
    </w:p>
    <w:p w:rsidR="00E35A2C" w:rsidRDefault="00E35A2C">
      <w:pPr>
        <w:rPr>
          <w:b/>
          <w:sz w:val="20"/>
          <w:szCs w:val="20"/>
        </w:rPr>
      </w:pPr>
    </w:p>
    <w:p w:rsidR="00E35A2C" w:rsidRDefault="00E35A2C" w:rsidP="00E35A2C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E35A2C" w:rsidRPr="00781AE9" w:rsidRDefault="00E35A2C" w:rsidP="00E35A2C">
      <w:pPr>
        <w:tabs>
          <w:tab w:val="left" w:pos="5820"/>
        </w:tabs>
        <w:jc w:val="center"/>
        <w:rPr>
          <w:b/>
          <w:sz w:val="18"/>
          <w:szCs w:val="18"/>
        </w:rPr>
      </w:pPr>
      <w:r w:rsidRPr="00781AE9">
        <w:rPr>
          <w:b/>
          <w:sz w:val="18"/>
          <w:szCs w:val="18"/>
        </w:rPr>
        <w:t>№ ІІІ-ФСО-164.</w:t>
      </w:r>
    </w:p>
    <w:p w:rsidR="00E35A2C" w:rsidRPr="00781AE9" w:rsidRDefault="00E35A2C" w:rsidP="00E35A2C">
      <w:pPr>
        <w:jc w:val="center"/>
        <w:rPr>
          <w:b/>
          <w:sz w:val="18"/>
          <w:szCs w:val="18"/>
        </w:rPr>
      </w:pPr>
      <w:r w:rsidRPr="00781AE9">
        <w:rPr>
          <w:b/>
          <w:sz w:val="18"/>
          <w:szCs w:val="18"/>
        </w:rPr>
        <w:t>гр. Петрич 16.05.20</w:t>
      </w:r>
      <w:r w:rsidRPr="00781AE9">
        <w:rPr>
          <w:b/>
          <w:sz w:val="18"/>
          <w:szCs w:val="18"/>
          <w:lang w:val="en-US"/>
        </w:rPr>
        <w:t xml:space="preserve">19 </w:t>
      </w:r>
      <w:r w:rsidRPr="00781AE9">
        <w:rPr>
          <w:b/>
          <w:sz w:val="18"/>
          <w:szCs w:val="18"/>
        </w:rPr>
        <w:t>г.</w:t>
      </w:r>
    </w:p>
    <w:p w:rsidR="00E35A2C" w:rsidRDefault="00E35A2C" w:rsidP="00E35A2C">
      <w:pPr>
        <w:jc w:val="center"/>
        <w:rPr>
          <w:b/>
        </w:rPr>
      </w:pPr>
    </w:p>
    <w:p w:rsidR="00E35A2C" w:rsidRDefault="00E35A2C" w:rsidP="00E35A2C">
      <w:pPr>
        <w:jc w:val="center"/>
        <w:rPr>
          <w:b/>
        </w:rPr>
      </w:pPr>
    </w:p>
    <w:p w:rsidR="00E35A2C" w:rsidRPr="00626505" w:rsidRDefault="00E35A2C" w:rsidP="00E35A2C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626505">
        <w:rPr>
          <w:sz w:val="22"/>
          <w:szCs w:val="22"/>
          <w:lang w:val="en-US"/>
        </w:rPr>
        <w:t>e</w:t>
      </w:r>
      <w:r w:rsidRPr="00626505"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117</w:t>
      </w:r>
      <w:r>
        <w:rPr>
          <w:sz w:val="22"/>
          <w:szCs w:val="22"/>
        </w:rPr>
        <w:t>5</w:t>
      </w:r>
      <w:r w:rsidRPr="00626505"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42</w:t>
      </w:r>
      <w:r>
        <w:rPr>
          <w:sz w:val="22"/>
          <w:szCs w:val="22"/>
        </w:rPr>
        <w:t xml:space="preserve">/ </w:t>
      </w:r>
      <w:r>
        <w:rPr>
          <w:sz w:val="22"/>
          <w:szCs w:val="22"/>
          <w:lang w:val="en-US"/>
        </w:rPr>
        <w:t>05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2019</w:t>
      </w:r>
      <w:r w:rsidRPr="00626505">
        <w:rPr>
          <w:sz w:val="22"/>
          <w:szCs w:val="22"/>
        </w:rPr>
        <w:t xml:space="preserve"> г.  на Общински съвет  - гр. Петрич</w:t>
      </w:r>
    </w:p>
    <w:p w:rsidR="00E35A2C" w:rsidRPr="008E15AC" w:rsidRDefault="00E35A2C" w:rsidP="00E35A2C">
      <w:pPr>
        <w:ind w:firstLine="708"/>
        <w:jc w:val="center"/>
        <w:rPr>
          <w:b/>
          <w:lang w:val="en-US"/>
        </w:rPr>
      </w:pPr>
      <w:r w:rsidRPr="0015249E">
        <w:rPr>
          <w:b/>
        </w:rPr>
        <w:t>НАРЕЖДАМ :</w:t>
      </w:r>
    </w:p>
    <w:p w:rsidR="00E35A2C" w:rsidRPr="00626505" w:rsidRDefault="00E35A2C" w:rsidP="00E35A2C">
      <w:pPr>
        <w:jc w:val="center"/>
        <w:rPr>
          <w:b/>
          <w:sz w:val="22"/>
          <w:szCs w:val="22"/>
        </w:rPr>
      </w:pPr>
    </w:p>
    <w:p w:rsidR="00E35A2C" w:rsidRPr="002B010C" w:rsidRDefault="00E35A2C" w:rsidP="00E35A2C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2B010C">
        <w:rPr>
          <w:sz w:val="22"/>
          <w:szCs w:val="22"/>
        </w:rPr>
        <w:t>Да се проведе  публичен търг с явно наддаване за продажба на  имот -  частна общинска собственост.</w:t>
      </w:r>
    </w:p>
    <w:p w:rsidR="00E35A2C" w:rsidRPr="007F1D33" w:rsidRDefault="00E35A2C" w:rsidP="00E35A2C">
      <w:pPr>
        <w:pStyle w:val="a3"/>
        <w:numPr>
          <w:ilvl w:val="0"/>
          <w:numId w:val="7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 w:rsidRPr="007F1D33">
        <w:rPr>
          <w:sz w:val="22"/>
          <w:szCs w:val="22"/>
        </w:rPr>
        <w:t>Предмет на публичния търг е самостоятелен обект в сграда с идентификатор 56126.602.9950.1.3 по КККР на гр. Петрич, одобрена със заповед № РД-18-70/14.12.2010 г. на Изпълнителен Директор на АГКК, последно изменение със заповед № КД-14-01-964/21.08.2012 г. на началник на СГКК гр. Благоевград, с административен адрес: гр. Петрич, ул. „ Вардар” вх.А, ет.3, със площ от 37,81 км.ч.(тридесет и седем квадратни метра и осемдесет и един квадратни сантиметра). Обектът се намира на трети етаж, вход А, в сграда № 1, разположена в поземлен имот с идентификатор 56126.602.9950 по КККР на гр. Петрич, с предназначение „ Ателие за творческа дейност”, при съседи на самостоятелния обект: на същия етаж: 56126.602.9950.1.6; под обекта: 56126.602.9950.1.2; над обекта: 56126.602.9950.1.7.</w:t>
      </w:r>
    </w:p>
    <w:p w:rsidR="00E35A2C" w:rsidRPr="007F1D33" w:rsidRDefault="00E35A2C" w:rsidP="00E35A2C">
      <w:pPr>
        <w:ind w:firstLine="1393"/>
        <w:jc w:val="both"/>
        <w:rPr>
          <w:sz w:val="22"/>
          <w:szCs w:val="22"/>
        </w:rPr>
      </w:pPr>
      <w:r w:rsidRPr="007F1D33">
        <w:rPr>
          <w:sz w:val="22"/>
          <w:szCs w:val="22"/>
        </w:rPr>
        <w:tab/>
        <w:t xml:space="preserve">Обектът е актуван  за частна общинска собственост  с акт № 3106/06.03.2013 г., вписан в </w:t>
      </w:r>
      <w:proofErr w:type="spellStart"/>
      <w:r w:rsidRPr="007F1D33">
        <w:rPr>
          <w:sz w:val="22"/>
          <w:szCs w:val="22"/>
        </w:rPr>
        <w:t>дв</w:t>
      </w:r>
      <w:proofErr w:type="spellEnd"/>
      <w:r w:rsidRPr="007F1D33">
        <w:rPr>
          <w:sz w:val="22"/>
          <w:szCs w:val="22"/>
        </w:rPr>
        <w:t xml:space="preserve">.вх.рег.№ 414/14.03.2013 г. , № в оригинала ІІ-58, № 235, партиден номер: 6677; 6679; 6682; 6685; 6687; 6689; 6690; 6691; 6693; 6694; 6695; 6696; 6698; 6699; 6700;6701;  на Служба по вписванията гр. Петрич, </w:t>
      </w:r>
    </w:p>
    <w:p w:rsidR="00E35A2C" w:rsidRPr="00626505" w:rsidRDefault="00E35A2C" w:rsidP="00E35A2C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16000 лв. (шестнадесет  хиляди лева ) </w:t>
      </w:r>
      <w:r w:rsidRPr="00626505">
        <w:rPr>
          <w:sz w:val="22"/>
          <w:szCs w:val="22"/>
        </w:rPr>
        <w:t xml:space="preserve"> без ДД</w:t>
      </w:r>
      <w:r w:rsidRPr="00626505">
        <w:rPr>
          <w:sz w:val="22"/>
          <w:szCs w:val="22"/>
          <w:lang w:val="en-US"/>
        </w:rPr>
        <w:t>С.</w:t>
      </w:r>
    </w:p>
    <w:p w:rsidR="00E35A2C" w:rsidRPr="00626505" w:rsidRDefault="00E35A2C" w:rsidP="00E35A2C">
      <w:pPr>
        <w:pStyle w:val="a3"/>
        <w:numPr>
          <w:ilvl w:val="0"/>
          <w:numId w:val="7"/>
        </w:numPr>
        <w:ind w:left="0" w:firstLine="1004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Определям депозит в размер на</w:t>
      </w:r>
      <w:r>
        <w:rPr>
          <w:sz w:val="22"/>
          <w:szCs w:val="22"/>
        </w:rPr>
        <w:t xml:space="preserve"> 1600</w:t>
      </w:r>
      <w:r w:rsidRPr="00FD38CF">
        <w:rPr>
          <w:sz w:val="22"/>
          <w:szCs w:val="22"/>
          <w:lang w:val="en-US"/>
        </w:rPr>
        <w:t xml:space="preserve"> </w:t>
      </w:r>
      <w:r w:rsidRPr="00FD38CF">
        <w:rPr>
          <w:sz w:val="22"/>
          <w:szCs w:val="22"/>
        </w:rPr>
        <w:t>лв.(</w:t>
      </w:r>
      <w:r>
        <w:rPr>
          <w:sz w:val="22"/>
          <w:szCs w:val="22"/>
        </w:rPr>
        <w:t>хиляда и шестстотин лева</w:t>
      </w:r>
      <w:r w:rsidRPr="00FD38CF">
        <w:rPr>
          <w:sz w:val="22"/>
          <w:szCs w:val="22"/>
        </w:rPr>
        <w:t xml:space="preserve">), </w:t>
      </w:r>
      <w:r w:rsidRPr="00626505">
        <w:rPr>
          <w:sz w:val="22"/>
          <w:szCs w:val="22"/>
        </w:rPr>
        <w:t xml:space="preserve">представляващ 10% от първоначално определената тръжна цена, който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>SOMBBGSF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E35A2C" w:rsidRPr="00626505" w:rsidRDefault="00E35A2C" w:rsidP="00E35A2C">
      <w:pPr>
        <w:pStyle w:val="a3"/>
        <w:numPr>
          <w:ilvl w:val="0"/>
          <w:numId w:val="7"/>
        </w:numPr>
        <w:ind w:left="1440" w:hanging="45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Утвърждавам Комисия в състав:</w:t>
      </w:r>
    </w:p>
    <w:p w:rsidR="00E35A2C" w:rsidRPr="00626505" w:rsidRDefault="00E35A2C" w:rsidP="00E35A2C">
      <w:pPr>
        <w:ind w:left="708"/>
        <w:jc w:val="both"/>
        <w:rPr>
          <w:sz w:val="22"/>
          <w:szCs w:val="22"/>
        </w:rPr>
      </w:pPr>
      <w:r w:rsidRPr="00626505">
        <w:rPr>
          <w:b/>
          <w:sz w:val="22"/>
          <w:szCs w:val="22"/>
        </w:rPr>
        <w:t xml:space="preserve">Председател: </w:t>
      </w:r>
      <w:r w:rsidRPr="00626505">
        <w:rPr>
          <w:sz w:val="22"/>
          <w:szCs w:val="22"/>
        </w:rPr>
        <w:t xml:space="preserve"> –  </w:t>
      </w:r>
      <w:r>
        <w:rPr>
          <w:sz w:val="22"/>
          <w:szCs w:val="22"/>
        </w:rPr>
        <w:t>ххххххххххххх</w:t>
      </w:r>
      <w:r w:rsidRPr="00626505">
        <w:rPr>
          <w:sz w:val="22"/>
          <w:szCs w:val="22"/>
        </w:rPr>
        <w:t xml:space="preserve"> - общински съветник</w:t>
      </w:r>
    </w:p>
    <w:p w:rsidR="00E35A2C" w:rsidRPr="00EF1B61" w:rsidRDefault="00E35A2C" w:rsidP="00E35A2C">
      <w:pPr>
        <w:ind w:left="708"/>
        <w:jc w:val="both"/>
        <w:rPr>
          <w:sz w:val="22"/>
          <w:szCs w:val="22"/>
          <w:lang w:val="en-US"/>
        </w:rPr>
      </w:pPr>
      <w:r w:rsidRPr="00626505">
        <w:rPr>
          <w:b/>
          <w:sz w:val="22"/>
          <w:szCs w:val="22"/>
        </w:rPr>
        <w:t>Юрист:</w:t>
      </w:r>
      <w:r w:rsidRPr="00626505">
        <w:rPr>
          <w:sz w:val="22"/>
          <w:szCs w:val="22"/>
        </w:rPr>
        <w:t xml:space="preserve">    - </w:t>
      </w:r>
      <w:r>
        <w:rPr>
          <w:sz w:val="22"/>
          <w:szCs w:val="22"/>
        </w:rPr>
        <w:t>ххххххххххххххххх</w:t>
      </w:r>
      <w:r w:rsidRPr="0062650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</w:t>
      </w:r>
    </w:p>
    <w:p w:rsidR="00E35A2C" w:rsidRPr="00626505" w:rsidRDefault="00E35A2C" w:rsidP="00E35A2C">
      <w:pPr>
        <w:ind w:left="708"/>
        <w:jc w:val="both"/>
        <w:rPr>
          <w:sz w:val="22"/>
          <w:szCs w:val="22"/>
        </w:rPr>
      </w:pPr>
      <w:r w:rsidRPr="00626505">
        <w:rPr>
          <w:b/>
          <w:sz w:val="22"/>
          <w:szCs w:val="22"/>
        </w:rPr>
        <w:t xml:space="preserve">Членове: </w:t>
      </w:r>
      <w:r w:rsidRPr="00626505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ххххххххххххххххх</w:t>
      </w:r>
      <w:proofErr w:type="spellEnd"/>
      <w:r w:rsidRPr="00626505">
        <w:rPr>
          <w:b/>
          <w:sz w:val="22"/>
          <w:szCs w:val="22"/>
        </w:rPr>
        <w:t>-</w:t>
      </w:r>
      <w:r w:rsidRPr="00626505">
        <w:rPr>
          <w:sz w:val="22"/>
          <w:szCs w:val="22"/>
        </w:rPr>
        <w:t xml:space="preserve"> общински съветник;</w:t>
      </w:r>
    </w:p>
    <w:p w:rsidR="00E35A2C" w:rsidRDefault="00E35A2C" w:rsidP="00E35A2C">
      <w:pPr>
        <w:ind w:left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ххххххххххххххххх</w:t>
      </w:r>
      <w:proofErr w:type="spellEnd"/>
      <w:r w:rsidRPr="0062650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;</w:t>
      </w:r>
    </w:p>
    <w:p w:rsidR="00E35A2C" w:rsidRPr="00626505" w:rsidRDefault="00E35A2C" w:rsidP="00E35A2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ххххххххххххххххх</w:t>
      </w:r>
      <w:proofErr w:type="spellEnd"/>
      <w:r>
        <w:rPr>
          <w:sz w:val="22"/>
          <w:szCs w:val="22"/>
        </w:rPr>
        <w:t xml:space="preserve">- 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”</w:t>
      </w:r>
    </w:p>
    <w:p w:rsidR="00E35A2C" w:rsidRPr="00626505" w:rsidRDefault="00E35A2C" w:rsidP="00E35A2C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Резервни членове: юрист – </w:t>
      </w:r>
      <w:r>
        <w:rPr>
          <w:sz w:val="22"/>
          <w:szCs w:val="22"/>
        </w:rPr>
        <w:t>хххххххххх</w:t>
      </w:r>
      <w:r w:rsidRPr="00626505">
        <w:rPr>
          <w:sz w:val="22"/>
          <w:szCs w:val="22"/>
        </w:rPr>
        <w:t xml:space="preserve">  и член –</w:t>
      </w:r>
      <w:proofErr w:type="spellStart"/>
      <w:r>
        <w:rPr>
          <w:sz w:val="22"/>
          <w:szCs w:val="22"/>
        </w:rPr>
        <w:t>хххххххх</w:t>
      </w:r>
      <w:proofErr w:type="spellEnd"/>
      <w:r w:rsidRPr="00626505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служител в </w:t>
      </w:r>
      <w:proofErr w:type="spellStart"/>
      <w:r>
        <w:rPr>
          <w:sz w:val="22"/>
          <w:szCs w:val="22"/>
        </w:rPr>
        <w:t>ОбА</w:t>
      </w:r>
      <w:proofErr w:type="spellEnd"/>
      <w:r>
        <w:rPr>
          <w:sz w:val="22"/>
          <w:szCs w:val="22"/>
        </w:rPr>
        <w:t>.</w:t>
      </w:r>
    </w:p>
    <w:p w:rsidR="00E35A2C" w:rsidRPr="00626505" w:rsidRDefault="00E35A2C" w:rsidP="00E35A2C">
      <w:pPr>
        <w:ind w:firstLine="99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 xml:space="preserve">6. Търга да се проведе на </w:t>
      </w:r>
      <w:r>
        <w:rPr>
          <w:sz w:val="22"/>
          <w:szCs w:val="22"/>
        </w:rPr>
        <w:t>05.06.2019</w:t>
      </w:r>
      <w:r w:rsidRPr="00626505">
        <w:rPr>
          <w:sz w:val="22"/>
          <w:szCs w:val="22"/>
        </w:rPr>
        <w:t xml:space="preserve">. в </w:t>
      </w:r>
      <w:r>
        <w:rPr>
          <w:sz w:val="22"/>
          <w:szCs w:val="22"/>
        </w:rPr>
        <w:t>10,00</w:t>
      </w:r>
      <w:r w:rsidRPr="00626505">
        <w:rPr>
          <w:sz w:val="22"/>
          <w:szCs w:val="22"/>
        </w:rPr>
        <w:t xml:space="preserve"> часа в залата на </w:t>
      </w:r>
      <w:r>
        <w:rPr>
          <w:sz w:val="22"/>
          <w:szCs w:val="22"/>
        </w:rPr>
        <w:t xml:space="preserve">партерния </w:t>
      </w:r>
      <w:r w:rsidRPr="00626505">
        <w:rPr>
          <w:sz w:val="22"/>
          <w:szCs w:val="22"/>
        </w:rPr>
        <w:t xml:space="preserve"> етаж в сградата на общинска администрация гр. Петрич. При неявяване на кандидати да се проведе повторен търг на  </w:t>
      </w:r>
      <w:r>
        <w:rPr>
          <w:sz w:val="22"/>
          <w:szCs w:val="22"/>
        </w:rPr>
        <w:t>12.06.2019</w:t>
      </w:r>
      <w:r w:rsidRPr="00626505">
        <w:rPr>
          <w:sz w:val="22"/>
          <w:szCs w:val="22"/>
        </w:rPr>
        <w:t xml:space="preserve"> г. </w:t>
      </w:r>
    </w:p>
    <w:p w:rsidR="00E35A2C" w:rsidRPr="00626505" w:rsidRDefault="00E35A2C" w:rsidP="00E35A2C">
      <w:pPr>
        <w:ind w:firstLine="99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7.  Утвърждавам тръжна документация, която може да бъде закупена всеки работен ден, в  стая № 408 при Общинска администрация гр. Петрич срещу платени 50 лв. в касата на общината. Крайният срок за закупуване на документацията е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03.06.2019 г.</w:t>
      </w:r>
      <w:r w:rsidRPr="00626505">
        <w:rPr>
          <w:sz w:val="22"/>
          <w:szCs w:val="22"/>
        </w:rPr>
        <w:t>).</w:t>
      </w:r>
    </w:p>
    <w:p w:rsidR="00E35A2C" w:rsidRPr="00626505" w:rsidRDefault="00E35A2C" w:rsidP="00E35A2C">
      <w:pPr>
        <w:ind w:firstLine="990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 w:rsidRPr="00626505">
        <w:rPr>
          <w:sz w:val="22"/>
          <w:szCs w:val="22"/>
          <w:lang w:val="en-US"/>
        </w:rPr>
        <w:t>7</w:t>
      </w:r>
      <w:r w:rsidRPr="00626505">
        <w:rPr>
          <w:sz w:val="22"/>
          <w:szCs w:val="22"/>
        </w:rPr>
        <w:t>.00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04.06.2019</w:t>
      </w:r>
      <w:r w:rsidRPr="00626505">
        <w:rPr>
          <w:sz w:val="22"/>
          <w:szCs w:val="22"/>
        </w:rPr>
        <w:t xml:space="preserve"> г.).</w:t>
      </w:r>
    </w:p>
    <w:p w:rsidR="00E35A2C" w:rsidRPr="00626505" w:rsidRDefault="00E35A2C" w:rsidP="00E35A2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26505">
        <w:rPr>
          <w:sz w:val="22"/>
          <w:szCs w:val="22"/>
        </w:rPr>
        <w:t>9.  Оглед на имота може да се извършва всеки работен ден от 10.00 до 17.00 часа до деня предхождащ търга, след представена квитанция за платена тръжна документация.</w:t>
      </w:r>
    </w:p>
    <w:p w:rsidR="00E35A2C" w:rsidRPr="00626505" w:rsidRDefault="00E35A2C" w:rsidP="00E35A2C">
      <w:pPr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 xml:space="preserve">      </w:t>
      </w:r>
      <w:r w:rsidRPr="00626505">
        <w:rPr>
          <w:sz w:val="22"/>
          <w:szCs w:val="22"/>
        </w:rPr>
        <w:t xml:space="preserve">10. Плащането на цената на имота се извършва в </w:t>
      </w:r>
      <w:r>
        <w:rPr>
          <w:sz w:val="22"/>
          <w:szCs w:val="22"/>
        </w:rPr>
        <w:t>7</w:t>
      </w:r>
      <w:r w:rsidRPr="00626505">
        <w:rPr>
          <w:sz w:val="22"/>
          <w:szCs w:val="22"/>
        </w:rPr>
        <w:t xml:space="preserve"> дневен срок от </w:t>
      </w:r>
      <w:r>
        <w:rPr>
          <w:sz w:val="22"/>
          <w:szCs w:val="22"/>
        </w:rPr>
        <w:t>влизане в сила на заповедта на Кмета на общината за спечелил търга.</w:t>
      </w:r>
    </w:p>
    <w:p w:rsidR="00E35A2C" w:rsidRPr="00626505" w:rsidRDefault="00E35A2C" w:rsidP="00E35A2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6505"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 w:rsidRPr="00626505">
        <w:rPr>
          <w:b/>
          <w:sz w:val="22"/>
          <w:szCs w:val="22"/>
        </w:rPr>
        <w:t xml:space="preserve"> </w:t>
      </w:r>
      <w:r w:rsidRPr="00626505">
        <w:rPr>
          <w:sz w:val="22"/>
          <w:szCs w:val="22"/>
        </w:rPr>
        <w:t xml:space="preserve">на  </w:t>
      </w:r>
      <w:r>
        <w:rPr>
          <w:sz w:val="22"/>
          <w:szCs w:val="22"/>
        </w:rPr>
        <w:t>12.06.2019</w:t>
      </w:r>
      <w:r w:rsidRPr="00626505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626505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10.06.</w:t>
      </w:r>
      <w:r w:rsidRPr="0062650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26505">
        <w:rPr>
          <w:sz w:val="22"/>
          <w:szCs w:val="22"/>
        </w:rPr>
        <w:t xml:space="preserve"> г.</w:t>
      </w:r>
      <w:r w:rsidRPr="00626505">
        <w:rPr>
          <w:sz w:val="22"/>
          <w:szCs w:val="22"/>
          <w:lang w:val="en-US"/>
        </w:rPr>
        <w:t xml:space="preserve">) </w:t>
      </w:r>
      <w:r w:rsidRPr="00626505">
        <w:rPr>
          <w:sz w:val="22"/>
          <w:szCs w:val="22"/>
        </w:rPr>
        <w:t xml:space="preserve"> Заявленията за участие в търга се приемат всеки работен ден до 17.00 часа на деня, предхождащ търга в деловодството на общината</w:t>
      </w:r>
      <w:r w:rsidRPr="00626505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11.06.2019</w:t>
      </w:r>
      <w:r w:rsidRPr="00626505">
        <w:rPr>
          <w:sz w:val="22"/>
          <w:szCs w:val="22"/>
        </w:rPr>
        <w:t xml:space="preserve"> г.). Депозитът в размер на 10 % от първоначално определената тръжна цена, се внася </w:t>
      </w:r>
      <w:r w:rsidRPr="0026292D">
        <w:rPr>
          <w:sz w:val="22"/>
          <w:szCs w:val="22"/>
        </w:rPr>
        <w:t>по сметката на общината в Общинска банка АД, с/</w:t>
      </w:r>
      <w:proofErr w:type="spellStart"/>
      <w:r w:rsidRPr="0026292D">
        <w:rPr>
          <w:sz w:val="22"/>
          <w:szCs w:val="22"/>
        </w:rPr>
        <w:t>ка</w:t>
      </w:r>
      <w:proofErr w:type="spellEnd"/>
      <w:r w:rsidRPr="0026292D">
        <w:rPr>
          <w:sz w:val="22"/>
          <w:szCs w:val="22"/>
        </w:rPr>
        <w:t xml:space="preserve"> BG </w:t>
      </w:r>
      <w:r>
        <w:rPr>
          <w:sz w:val="22"/>
          <w:szCs w:val="22"/>
        </w:rPr>
        <w:t>74</w:t>
      </w:r>
      <w:r w:rsidRPr="0026292D">
        <w:rPr>
          <w:sz w:val="22"/>
          <w:szCs w:val="22"/>
        </w:rPr>
        <w:t xml:space="preserve"> SOMB 9130</w:t>
      </w:r>
      <w:r>
        <w:rPr>
          <w:sz w:val="22"/>
          <w:szCs w:val="22"/>
        </w:rPr>
        <w:t>3329728501</w:t>
      </w:r>
      <w:r w:rsidRPr="0026292D">
        <w:rPr>
          <w:sz w:val="22"/>
          <w:szCs w:val="22"/>
        </w:rPr>
        <w:t xml:space="preserve">, BIC- </w:t>
      </w:r>
      <w:r>
        <w:rPr>
          <w:sz w:val="22"/>
          <w:szCs w:val="22"/>
        </w:rPr>
        <w:t xml:space="preserve">SOMBBGSF </w:t>
      </w:r>
      <w:r w:rsidRPr="00626505">
        <w:rPr>
          <w:sz w:val="22"/>
          <w:szCs w:val="22"/>
        </w:rPr>
        <w:t xml:space="preserve"> в срока за подаване на заявленията.</w:t>
      </w:r>
    </w:p>
    <w:p w:rsidR="00E35A2C" w:rsidRDefault="00E35A2C" w:rsidP="00E35A2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26505">
        <w:rPr>
          <w:sz w:val="22"/>
          <w:szCs w:val="22"/>
        </w:rPr>
        <w:t>12.  Организацията на търга възлагам на сл. ”Общинска собственост” при Общинска администрация- Петрич.</w:t>
      </w:r>
    </w:p>
    <w:p w:rsidR="00E35A2C" w:rsidRPr="009B4643" w:rsidRDefault="00E35A2C" w:rsidP="00E35A2C">
      <w:pPr>
        <w:ind w:firstLine="540"/>
        <w:jc w:val="both"/>
        <w:rPr>
          <w:sz w:val="22"/>
          <w:szCs w:val="22"/>
        </w:rPr>
      </w:pPr>
      <w:r w:rsidRPr="009B4643"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E35A2C" w:rsidRPr="00626505" w:rsidRDefault="00E35A2C" w:rsidP="00E35A2C">
      <w:pPr>
        <w:ind w:firstLine="708"/>
        <w:jc w:val="both"/>
        <w:rPr>
          <w:sz w:val="22"/>
          <w:szCs w:val="22"/>
        </w:rPr>
      </w:pPr>
      <w:r w:rsidRPr="00626505">
        <w:rPr>
          <w:sz w:val="22"/>
          <w:szCs w:val="22"/>
        </w:rPr>
        <w:t>Контрола по изпълнение на заповедта възлагам на Борислав Коларов  – Директор на Дирекция „ФИДУОС”.</w:t>
      </w:r>
    </w:p>
    <w:p w:rsidR="00E35A2C" w:rsidRPr="00626505" w:rsidRDefault="00E35A2C" w:rsidP="00E35A2C">
      <w:pPr>
        <w:ind w:firstLine="708"/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E35A2C" w:rsidRPr="00626505" w:rsidRDefault="00E35A2C" w:rsidP="00E35A2C">
      <w:pPr>
        <w:jc w:val="both"/>
        <w:rPr>
          <w:sz w:val="22"/>
          <w:szCs w:val="22"/>
          <w:lang w:val="en-US"/>
        </w:rPr>
      </w:pPr>
      <w:r w:rsidRPr="00626505">
        <w:rPr>
          <w:sz w:val="22"/>
          <w:szCs w:val="22"/>
        </w:rPr>
        <w:t xml:space="preserve">            </w:t>
      </w:r>
      <w:r w:rsidRPr="00626505">
        <w:rPr>
          <w:b/>
          <w:sz w:val="22"/>
          <w:szCs w:val="22"/>
        </w:rPr>
        <w:t xml:space="preserve">  </w:t>
      </w:r>
    </w:p>
    <w:p w:rsidR="00E35A2C" w:rsidRPr="00626505" w:rsidRDefault="00E35A2C" w:rsidP="00E35A2C">
      <w:pPr>
        <w:rPr>
          <w:b/>
          <w:sz w:val="22"/>
          <w:szCs w:val="22"/>
        </w:rPr>
      </w:pPr>
      <w:r w:rsidRPr="00626505">
        <w:rPr>
          <w:sz w:val="22"/>
          <w:szCs w:val="22"/>
        </w:rPr>
        <w:t xml:space="preserve">       </w:t>
      </w:r>
      <w:r w:rsidRPr="00626505"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E35A2C" w:rsidRPr="00626505" w:rsidRDefault="00E35A2C" w:rsidP="00E35A2C">
      <w:pPr>
        <w:tabs>
          <w:tab w:val="left" w:pos="5820"/>
        </w:tabs>
        <w:rPr>
          <w:b/>
          <w:sz w:val="22"/>
          <w:szCs w:val="22"/>
        </w:rPr>
      </w:pPr>
      <w:r w:rsidRPr="00626505"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E35A2C" w:rsidRPr="00626505" w:rsidRDefault="00E35A2C" w:rsidP="00E35A2C">
      <w:pPr>
        <w:tabs>
          <w:tab w:val="left" w:pos="5820"/>
        </w:tabs>
        <w:rPr>
          <w:b/>
          <w:sz w:val="22"/>
          <w:szCs w:val="22"/>
        </w:rPr>
      </w:pPr>
    </w:p>
    <w:p w:rsidR="00E35A2C" w:rsidRPr="00626505" w:rsidRDefault="00E35A2C" w:rsidP="00E35A2C">
      <w:pPr>
        <w:tabs>
          <w:tab w:val="left" w:pos="5820"/>
        </w:tabs>
        <w:rPr>
          <w:b/>
          <w:sz w:val="22"/>
          <w:szCs w:val="22"/>
        </w:rPr>
      </w:pPr>
    </w:p>
    <w:p w:rsidR="00E35A2C" w:rsidRPr="00056FDE" w:rsidRDefault="00E35A2C">
      <w:pPr>
        <w:rPr>
          <w:b/>
          <w:sz w:val="20"/>
          <w:szCs w:val="20"/>
        </w:rPr>
      </w:pPr>
    </w:p>
    <w:sectPr w:rsidR="00E35A2C" w:rsidRPr="00056FDE" w:rsidSect="00DD73FD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43C5"/>
    <w:multiLevelType w:val="hybridMultilevel"/>
    <w:tmpl w:val="554CB054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B179D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0A3459A"/>
    <w:multiLevelType w:val="hybridMultilevel"/>
    <w:tmpl w:val="9A425136"/>
    <w:lvl w:ilvl="0" w:tplc="0409000F">
      <w:start w:val="1"/>
      <w:numFmt w:val="decimal"/>
      <w:lvlText w:val="%1."/>
      <w:lvlJc w:val="left"/>
      <w:pPr>
        <w:ind w:left="3694" w:hanging="360"/>
      </w:pPr>
    </w:lvl>
    <w:lvl w:ilvl="1" w:tplc="04090019" w:tentative="1">
      <w:start w:val="1"/>
      <w:numFmt w:val="lowerLetter"/>
      <w:lvlText w:val="%2."/>
      <w:lvlJc w:val="left"/>
      <w:pPr>
        <w:ind w:left="4414" w:hanging="360"/>
      </w:pPr>
    </w:lvl>
    <w:lvl w:ilvl="2" w:tplc="0409001B" w:tentative="1">
      <w:start w:val="1"/>
      <w:numFmt w:val="lowerRoman"/>
      <w:lvlText w:val="%3."/>
      <w:lvlJc w:val="right"/>
      <w:pPr>
        <w:ind w:left="5134" w:hanging="180"/>
      </w:pPr>
    </w:lvl>
    <w:lvl w:ilvl="3" w:tplc="0409000F">
      <w:start w:val="1"/>
      <w:numFmt w:val="decimal"/>
      <w:lvlText w:val="%4."/>
      <w:lvlJc w:val="left"/>
      <w:pPr>
        <w:ind w:left="5854" w:hanging="360"/>
      </w:pPr>
    </w:lvl>
    <w:lvl w:ilvl="4" w:tplc="04090019" w:tentative="1">
      <w:start w:val="1"/>
      <w:numFmt w:val="lowerLetter"/>
      <w:lvlText w:val="%5."/>
      <w:lvlJc w:val="left"/>
      <w:pPr>
        <w:ind w:left="6574" w:hanging="360"/>
      </w:pPr>
    </w:lvl>
    <w:lvl w:ilvl="5" w:tplc="0409001B" w:tentative="1">
      <w:start w:val="1"/>
      <w:numFmt w:val="lowerRoman"/>
      <w:lvlText w:val="%6."/>
      <w:lvlJc w:val="right"/>
      <w:pPr>
        <w:ind w:left="7294" w:hanging="180"/>
      </w:pPr>
    </w:lvl>
    <w:lvl w:ilvl="6" w:tplc="0409000F" w:tentative="1">
      <w:start w:val="1"/>
      <w:numFmt w:val="decimal"/>
      <w:lvlText w:val="%7."/>
      <w:lvlJc w:val="left"/>
      <w:pPr>
        <w:ind w:left="8014" w:hanging="360"/>
      </w:pPr>
    </w:lvl>
    <w:lvl w:ilvl="7" w:tplc="04090019" w:tentative="1">
      <w:start w:val="1"/>
      <w:numFmt w:val="lowerLetter"/>
      <w:lvlText w:val="%8."/>
      <w:lvlJc w:val="left"/>
      <w:pPr>
        <w:ind w:left="8734" w:hanging="360"/>
      </w:pPr>
    </w:lvl>
    <w:lvl w:ilvl="8" w:tplc="040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3">
    <w:nsid w:val="543B3028"/>
    <w:multiLevelType w:val="hybridMultilevel"/>
    <w:tmpl w:val="9B9E6828"/>
    <w:lvl w:ilvl="0" w:tplc="558E9070">
      <w:start w:val="1"/>
      <w:numFmt w:val="decimal"/>
      <w:lvlText w:val="%1."/>
      <w:lvlJc w:val="left"/>
      <w:pPr>
        <w:ind w:left="1829" w:hanging="8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62245AA1"/>
    <w:multiLevelType w:val="hybridMultilevel"/>
    <w:tmpl w:val="1820F02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6F1147"/>
    <w:multiLevelType w:val="hybridMultilevel"/>
    <w:tmpl w:val="E5E2D54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06C9D"/>
    <w:rsid w:val="00005073"/>
    <w:rsid w:val="00012380"/>
    <w:rsid w:val="0002016C"/>
    <w:rsid w:val="000441F8"/>
    <w:rsid w:val="00056FDE"/>
    <w:rsid w:val="000A2FCA"/>
    <w:rsid w:val="00103B1D"/>
    <w:rsid w:val="00143A8A"/>
    <w:rsid w:val="00143ABA"/>
    <w:rsid w:val="00146A40"/>
    <w:rsid w:val="0017607B"/>
    <w:rsid w:val="001839B4"/>
    <w:rsid w:val="001A24AC"/>
    <w:rsid w:val="001F6323"/>
    <w:rsid w:val="00207010"/>
    <w:rsid w:val="00255465"/>
    <w:rsid w:val="00294A09"/>
    <w:rsid w:val="002D4541"/>
    <w:rsid w:val="00323DE1"/>
    <w:rsid w:val="003567FB"/>
    <w:rsid w:val="00383899"/>
    <w:rsid w:val="003D112B"/>
    <w:rsid w:val="004541CB"/>
    <w:rsid w:val="004A3E33"/>
    <w:rsid w:val="004F2292"/>
    <w:rsid w:val="004F611A"/>
    <w:rsid w:val="005C0289"/>
    <w:rsid w:val="005C5B33"/>
    <w:rsid w:val="00602BAA"/>
    <w:rsid w:val="006159E1"/>
    <w:rsid w:val="006233AC"/>
    <w:rsid w:val="0064163D"/>
    <w:rsid w:val="006A47E4"/>
    <w:rsid w:val="006A5C3B"/>
    <w:rsid w:val="006D3C00"/>
    <w:rsid w:val="006D6EF7"/>
    <w:rsid w:val="006E0EDC"/>
    <w:rsid w:val="00706C9D"/>
    <w:rsid w:val="00754083"/>
    <w:rsid w:val="00760064"/>
    <w:rsid w:val="00785F9B"/>
    <w:rsid w:val="007C3707"/>
    <w:rsid w:val="008107A7"/>
    <w:rsid w:val="008260FE"/>
    <w:rsid w:val="00867A15"/>
    <w:rsid w:val="00894D8B"/>
    <w:rsid w:val="008A2138"/>
    <w:rsid w:val="00946E7B"/>
    <w:rsid w:val="009B4A91"/>
    <w:rsid w:val="009C437A"/>
    <w:rsid w:val="00A303E1"/>
    <w:rsid w:val="00A3490E"/>
    <w:rsid w:val="00A46648"/>
    <w:rsid w:val="00A502C0"/>
    <w:rsid w:val="00A5623A"/>
    <w:rsid w:val="00A67C26"/>
    <w:rsid w:val="00AE008D"/>
    <w:rsid w:val="00B0670F"/>
    <w:rsid w:val="00B34CBC"/>
    <w:rsid w:val="00B60825"/>
    <w:rsid w:val="00B73F46"/>
    <w:rsid w:val="00B866AA"/>
    <w:rsid w:val="00C52041"/>
    <w:rsid w:val="00C6722B"/>
    <w:rsid w:val="00CA235E"/>
    <w:rsid w:val="00CB5D01"/>
    <w:rsid w:val="00D03627"/>
    <w:rsid w:val="00D305C7"/>
    <w:rsid w:val="00D33B92"/>
    <w:rsid w:val="00D9237C"/>
    <w:rsid w:val="00DD73FD"/>
    <w:rsid w:val="00DE462E"/>
    <w:rsid w:val="00E35A2C"/>
    <w:rsid w:val="00E47CC7"/>
    <w:rsid w:val="00E550EA"/>
    <w:rsid w:val="00E904A3"/>
    <w:rsid w:val="00E96AB6"/>
    <w:rsid w:val="00EA6D1E"/>
    <w:rsid w:val="00ED4212"/>
    <w:rsid w:val="00F04B6D"/>
    <w:rsid w:val="00F148BF"/>
    <w:rsid w:val="00F300A4"/>
    <w:rsid w:val="00F9660C"/>
    <w:rsid w:val="00FC636E"/>
    <w:rsid w:val="00FD4DDB"/>
    <w:rsid w:val="00FF11A7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37</cp:revision>
  <cp:lastPrinted>2019-05-15T13:29:00Z</cp:lastPrinted>
  <dcterms:created xsi:type="dcterms:W3CDTF">2017-06-23T10:56:00Z</dcterms:created>
  <dcterms:modified xsi:type="dcterms:W3CDTF">2019-05-16T08:38:00Z</dcterms:modified>
</cp:coreProperties>
</file>